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A0" w:rsidRPr="00435318" w:rsidRDefault="00F26FBB" w:rsidP="00906425">
      <w:pPr>
        <w:spacing w:beforeLines="1" w:afterLines="1"/>
        <w:jc w:val="both"/>
        <w:rPr>
          <w:rFonts w:ascii="Arial" w:hAnsi="Arial" w:cs="Arial"/>
          <w:b/>
          <w:color w:val="000000"/>
          <w:sz w:val="22"/>
          <w:szCs w:val="22"/>
          <w:u w:val="single"/>
          <w:lang w:val="es-ES"/>
        </w:rPr>
      </w:pPr>
      <w:r>
        <w:rPr>
          <w:rFonts w:ascii="Arial" w:hAnsi="Arial" w:cs="Arial"/>
          <w:b/>
          <w:noProof/>
          <w:color w:val="000000"/>
          <w:sz w:val="22"/>
          <w:szCs w:val="22"/>
          <w:u w:val="single"/>
          <w:lang w:val="es-ES" w:eastAsia="es-ES"/>
        </w:rPr>
        <w:drawing>
          <wp:anchor distT="0" distB="0" distL="114300" distR="114300" simplePos="0" relativeHeight="251657728" behindDoc="0" locked="0" layoutInCell="1" allowOverlap="1">
            <wp:simplePos x="0" y="0"/>
            <wp:positionH relativeFrom="column">
              <wp:posOffset>3869690</wp:posOffset>
            </wp:positionH>
            <wp:positionV relativeFrom="paragraph">
              <wp:posOffset>9525</wp:posOffset>
            </wp:positionV>
            <wp:extent cx="1476375" cy="542925"/>
            <wp:effectExtent l="19050" t="0" r="9525" b="0"/>
            <wp:wrapNone/>
            <wp:docPr id="2" name="Imagen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Zoetis_c"/>
                    <pic:cNvPicPr>
                      <a:picLocks noChangeAspect="1" noChangeArrowheads="1"/>
                    </pic:cNvPicPr>
                  </pic:nvPicPr>
                  <pic:blipFill>
                    <a:blip r:embed="rId10" cstate="print"/>
                    <a:srcRect/>
                    <a:stretch>
                      <a:fillRect/>
                    </a:stretch>
                  </pic:blipFill>
                  <pic:spPr bwMode="auto">
                    <a:xfrm>
                      <a:off x="0" y="0"/>
                      <a:ext cx="1476375" cy="542925"/>
                    </a:xfrm>
                    <a:prstGeom prst="rect">
                      <a:avLst/>
                    </a:prstGeom>
                    <a:noFill/>
                    <a:ln w="9525">
                      <a:noFill/>
                      <a:miter lim="800000"/>
                      <a:headEnd/>
                      <a:tailEnd/>
                    </a:ln>
                  </pic:spPr>
                </pic:pic>
              </a:graphicData>
            </a:graphic>
          </wp:anchor>
        </w:drawing>
      </w:r>
      <w:r w:rsidR="00F074C5" w:rsidRPr="00435318">
        <w:rPr>
          <w:rFonts w:ascii="Arial" w:hAnsi="Arial" w:cs="Arial"/>
          <w:b/>
          <w:color w:val="000000"/>
          <w:sz w:val="22"/>
          <w:szCs w:val="22"/>
          <w:u w:val="single"/>
          <w:lang w:val="es-ES"/>
        </w:rPr>
        <w:t xml:space="preserve">             </w:t>
      </w:r>
    </w:p>
    <w:p w:rsidR="006643A0" w:rsidRPr="00435318" w:rsidRDefault="006643A0" w:rsidP="00906425">
      <w:pPr>
        <w:spacing w:beforeLines="1" w:afterLines="1"/>
        <w:ind w:left="360" w:firstLine="360"/>
        <w:jc w:val="both"/>
        <w:rPr>
          <w:rFonts w:ascii="Arial" w:hAnsi="Arial" w:cs="Arial"/>
          <w:b/>
          <w:color w:val="000000"/>
          <w:sz w:val="22"/>
          <w:szCs w:val="22"/>
          <w:u w:val="single"/>
          <w:lang w:val="es-ES"/>
        </w:rPr>
      </w:pPr>
      <w:bookmarkStart w:id="0" w:name="_GoBack"/>
      <w:bookmarkEnd w:id="0"/>
    </w:p>
    <w:p w:rsidR="006643A0" w:rsidRPr="00435318" w:rsidRDefault="006643A0" w:rsidP="00906425">
      <w:pPr>
        <w:spacing w:beforeLines="1" w:afterLines="1"/>
        <w:ind w:left="360" w:firstLine="360"/>
        <w:jc w:val="both"/>
        <w:rPr>
          <w:rFonts w:ascii="Arial" w:hAnsi="Arial" w:cs="Arial"/>
          <w:b/>
          <w:color w:val="000000"/>
          <w:sz w:val="22"/>
          <w:szCs w:val="22"/>
          <w:u w:val="single"/>
          <w:lang w:val="es-ES"/>
        </w:rPr>
      </w:pPr>
    </w:p>
    <w:p w:rsidR="00C854A1" w:rsidRPr="00435318" w:rsidRDefault="00C854A1" w:rsidP="00906425">
      <w:pPr>
        <w:tabs>
          <w:tab w:val="left" w:pos="8730"/>
        </w:tabs>
        <w:spacing w:beforeLines="1" w:afterLines="1"/>
        <w:ind w:left="360" w:firstLine="360"/>
        <w:jc w:val="both"/>
        <w:rPr>
          <w:rFonts w:ascii="Arial" w:hAnsi="Arial" w:cs="Arial"/>
          <w:b/>
          <w:color w:val="000000"/>
          <w:sz w:val="22"/>
          <w:szCs w:val="22"/>
          <w:lang w:val="es-ES"/>
        </w:rPr>
      </w:pPr>
    </w:p>
    <w:p w:rsidR="00860B4D" w:rsidRPr="00435318" w:rsidRDefault="00860B4D" w:rsidP="00906425">
      <w:pPr>
        <w:tabs>
          <w:tab w:val="left" w:pos="8730"/>
        </w:tabs>
        <w:spacing w:beforeLines="1" w:afterLines="1"/>
        <w:ind w:left="360" w:firstLine="360"/>
        <w:jc w:val="both"/>
        <w:rPr>
          <w:rFonts w:ascii="Arial" w:hAnsi="Arial" w:cs="Arial"/>
          <w:b/>
          <w:color w:val="000000"/>
          <w:sz w:val="22"/>
          <w:szCs w:val="22"/>
          <w:lang w:val="es-ES"/>
        </w:rPr>
      </w:pPr>
    </w:p>
    <w:p w:rsidR="0087040F" w:rsidRPr="00435318" w:rsidRDefault="0087040F" w:rsidP="00906425">
      <w:pPr>
        <w:tabs>
          <w:tab w:val="left" w:pos="8730"/>
        </w:tabs>
        <w:spacing w:beforeLines="1" w:afterLines="1"/>
        <w:ind w:left="360" w:firstLine="360"/>
        <w:jc w:val="both"/>
        <w:rPr>
          <w:rFonts w:ascii="Arial" w:hAnsi="Arial" w:cs="Arial"/>
          <w:b/>
          <w:color w:val="000000"/>
          <w:sz w:val="22"/>
          <w:szCs w:val="22"/>
          <w:lang w:val="es-ES"/>
        </w:rPr>
      </w:pPr>
    </w:p>
    <w:p w:rsidR="00365A6B" w:rsidRPr="00435318" w:rsidRDefault="00365A6B" w:rsidP="00906425">
      <w:pPr>
        <w:jc w:val="both"/>
        <w:rPr>
          <w:rFonts w:ascii="Arial" w:hAnsi="Arial" w:cs="Arial"/>
          <w:i/>
          <w:color w:val="000000"/>
          <w:sz w:val="22"/>
          <w:szCs w:val="22"/>
          <w:lang w:val="es-ES"/>
        </w:rPr>
      </w:pPr>
    </w:p>
    <w:p w:rsidR="003A6DF3" w:rsidRPr="00435318" w:rsidRDefault="00AD293E" w:rsidP="00906425">
      <w:pPr>
        <w:jc w:val="both"/>
        <w:rPr>
          <w:rFonts w:ascii="Arial" w:hAnsi="Arial" w:cs="Arial"/>
          <w:i/>
          <w:color w:val="000000"/>
          <w:sz w:val="22"/>
          <w:szCs w:val="22"/>
          <w:lang w:val="es-ES"/>
        </w:rPr>
      </w:pPr>
      <w:r w:rsidRPr="00435318">
        <w:rPr>
          <w:rFonts w:ascii="Arial" w:hAnsi="Arial" w:cs="Arial"/>
          <w:i/>
          <w:color w:val="000000"/>
          <w:sz w:val="22"/>
          <w:szCs w:val="22"/>
          <w:lang w:val="es-ES"/>
        </w:rPr>
        <w:t>PARA ENVÍO INMEDIATO</w:t>
      </w:r>
    </w:p>
    <w:p w:rsidR="00CB7375" w:rsidRPr="00435318" w:rsidRDefault="00010E9F" w:rsidP="00906425">
      <w:pPr>
        <w:jc w:val="both"/>
        <w:rPr>
          <w:rFonts w:ascii="Arial" w:hAnsi="Arial" w:cs="Arial"/>
          <w:i/>
          <w:color w:val="000000"/>
          <w:sz w:val="22"/>
          <w:szCs w:val="22"/>
          <w:lang w:val="es-ES"/>
        </w:rPr>
      </w:pPr>
      <w:r>
        <w:rPr>
          <w:rFonts w:ascii="Arial" w:hAnsi="Arial" w:cs="Arial"/>
          <w:i/>
          <w:color w:val="000000"/>
          <w:sz w:val="22"/>
          <w:szCs w:val="22"/>
          <w:lang w:val="es-ES"/>
        </w:rPr>
        <w:t>19</w:t>
      </w:r>
      <w:r w:rsidR="00D52DCD" w:rsidRPr="00435318">
        <w:rPr>
          <w:rFonts w:ascii="Arial" w:hAnsi="Arial" w:cs="Arial"/>
          <w:i/>
          <w:color w:val="000000"/>
          <w:sz w:val="22"/>
          <w:szCs w:val="22"/>
          <w:lang w:val="es-ES"/>
        </w:rPr>
        <w:t xml:space="preserve"> de diciembre</w:t>
      </w:r>
      <w:r w:rsidR="003A6DF3" w:rsidRPr="00435318">
        <w:rPr>
          <w:rFonts w:ascii="Arial" w:hAnsi="Arial" w:cs="Arial"/>
          <w:i/>
          <w:color w:val="000000"/>
          <w:sz w:val="22"/>
          <w:szCs w:val="22"/>
          <w:lang w:val="es-ES"/>
        </w:rPr>
        <w:t xml:space="preserve"> 2013</w:t>
      </w:r>
      <w:r w:rsidR="00CB7375" w:rsidRPr="00435318">
        <w:rPr>
          <w:rFonts w:ascii="Arial" w:hAnsi="Arial" w:cs="Arial"/>
          <w:i/>
          <w:color w:val="000000"/>
          <w:sz w:val="22"/>
          <w:szCs w:val="22"/>
          <w:lang w:val="es-ES"/>
        </w:rPr>
        <w:tab/>
      </w:r>
      <w:r w:rsidR="00CB7375" w:rsidRPr="00435318">
        <w:rPr>
          <w:rFonts w:ascii="Arial" w:hAnsi="Arial" w:cs="Arial"/>
          <w:i/>
          <w:color w:val="000000"/>
          <w:sz w:val="22"/>
          <w:szCs w:val="22"/>
          <w:lang w:val="es-ES"/>
        </w:rPr>
        <w:tab/>
      </w:r>
      <w:r w:rsidR="00CB7375" w:rsidRPr="00435318">
        <w:rPr>
          <w:rFonts w:ascii="Arial" w:hAnsi="Arial" w:cs="Arial"/>
          <w:i/>
          <w:color w:val="000000"/>
          <w:sz w:val="22"/>
          <w:szCs w:val="22"/>
          <w:lang w:val="es-ES"/>
        </w:rPr>
        <w:tab/>
      </w:r>
    </w:p>
    <w:p w:rsidR="00CB7375" w:rsidRPr="00435318" w:rsidRDefault="00CB7375" w:rsidP="00906425">
      <w:pPr>
        <w:ind w:left="3600" w:hanging="3600"/>
        <w:jc w:val="both"/>
        <w:rPr>
          <w:rFonts w:ascii="Arial" w:hAnsi="Arial" w:cs="Arial"/>
          <w:color w:val="000000"/>
          <w:sz w:val="22"/>
          <w:szCs w:val="22"/>
          <w:lang w:val="es-ES"/>
        </w:rPr>
      </w:pPr>
      <w:r w:rsidRPr="00435318">
        <w:rPr>
          <w:rFonts w:ascii="Arial" w:hAnsi="Arial" w:cs="Arial"/>
          <w:color w:val="000000"/>
          <w:sz w:val="22"/>
          <w:szCs w:val="22"/>
          <w:lang w:val="es-ES"/>
        </w:rPr>
        <w:tab/>
      </w:r>
      <w:r w:rsidRPr="00435318">
        <w:rPr>
          <w:rFonts w:ascii="Arial" w:hAnsi="Arial" w:cs="Arial"/>
          <w:color w:val="000000"/>
          <w:sz w:val="22"/>
          <w:szCs w:val="22"/>
          <w:lang w:val="es-ES"/>
        </w:rPr>
        <w:tab/>
      </w:r>
    </w:p>
    <w:p w:rsidR="00CB7375" w:rsidRPr="00435318" w:rsidRDefault="00CB7375" w:rsidP="00906425">
      <w:pPr>
        <w:jc w:val="both"/>
        <w:rPr>
          <w:rFonts w:ascii="Arial" w:hAnsi="Arial" w:cs="Arial"/>
          <w:color w:val="000000"/>
          <w:sz w:val="22"/>
          <w:szCs w:val="22"/>
          <w:lang w:val="es-ES"/>
        </w:rPr>
      </w:pPr>
      <w:r w:rsidRPr="00435318">
        <w:rPr>
          <w:rFonts w:ascii="Arial" w:hAnsi="Arial" w:cs="Arial"/>
          <w:color w:val="000000"/>
          <w:sz w:val="22"/>
          <w:szCs w:val="22"/>
          <w:u w:val="single"/>
          <w:lang w:val="es-ES"/>
        </w:rPr>
        <w:t>Contact</w:t>
      </w:r>
      <w:r w:rsidR="00AD293E" w:rsidRPr="00435318">
        <w:rPr>
          <w:rFonts w:ascii="Arial" w:hAnsi="Arial" w:cs="Arial"/>
          <w:color w:val="000000"/>
          <w:sz w:val="22"/>
          <w:szCs w:val="22"/>
          <w:u w:val="single"/>
          <w:lang w:val="es-ES"/>
        </w:rPr>
        <w:t>o</w:t>
      </w:r>
      <w:r w:rsidRPr="00435318">
        <w:rPr>
          <w:rFonts w:ascii="Arial" w:hAnsi="Arial" w:cs="Arial"/>
          <w:color w:val="000000"/>
          <w:sz w:val="22"/>
          <w:szCs w:val="22"/>
          <w:lang w:val="es-ES"/>
        </w:rPr>
        <w:t>:</w:t>
      </w: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p>
    <w:p w:rsidR="00CB7375" w:rsidRPr="00435318" w:rsidRDefault="00AD293E" w:rsidP="00906425">
      <w:pPr>
        <w:ind w:left="3600" w:hanging="3600"/>
        <w:jc w:val="both"/>
        <w:rPr>
          <w:rFonts w:ascii="Arial" w:hAnsi="Arial" w:cs="Arial"/>
          <w:color w:val="000000"/>
          <w:sz w:val="22"/>
          <w:szCs w:val="22"/>
          <w:lang w:val="es-ES"/>
        </w:rPr>
      </w:pPr>
      <w:r w:rsidRPr="00435318">
        <w:rPr>
          <w:rFonts w:ascii="Arial" w:hAnsi="Arial" w:cs="Arial"/>
          <w:color w:val="000000"/>
          <w:sz w:val="22"/>
          <w:szCs w:val="22"/>
          <w:lang w:val="es-ES"/>
        </w:rPr>
        <w:t>Silvia López</w:t>
      </w:r>
      <w:r w:rsidR="00CB7375" w:rsidRPr="00435318">
        <w:rPr>
          <w:rFonts w:ascii="Arial" w:hAnsi="Arial" w:cs="Arial"/>
          <w:color w:val="000000"/>
          <w:sz w:val="22"/>
          <w:szCs w:val="22"/>
          <w:lang w:val="es-ES"/>
        </w:rPr>
        <w:tab/>
      </w:r>
      <w:r w:rsidR="00CB7375" w:rsidRPr="00435318">
        <w:rPr>
          <w:rFonts w:ascii="Arial" w:hAnsi="Arial" w:cs="Arial"/>
          <w:color w:val="000000"/>
          <w:sz w:val="22"/>
          <w:szCs w:val="22"/>
          <w:lang w:val="es-ES"/>
        </w:rPr>
        <w:tab/>
      </w:r>
    </w:p>
    <w:p w:rsidR="00CB7375" w:rsidRPr="00435318" w:rsidRDefault="00AD293E" w:rsidP="00906425">
      <w:pPr>
        <w:jc w:val="both"/>
        <w:rPr>
          <w:rFonts w:ascii="Arial" w:hAnsi="Arial" w:cs="Arial"/>
          <w:color w:val="000000"/>
          <w:sz w:val="22"/>
          <w:szCs w:val="22"/>
          <w:lang w:val="es-ES"/>
        </w:rPr>
      </w:pPr>
      <w:r w:rsidRPr="00435318">
        <w:rPr>
          <w:rFonts w:ascii="Arial" w:hAnsi="Arial" w:cs="Arial"/>
          <w:color w:val="000000"/>
          <w:sz w:val="22"/>
          <w:szCs w:val="22"/>
          <w:lang w:val="es-ES"/>
        </w:rPr>
        <w:t>Tel. +34 91 460 99 80</w:t>
      </w:r>
      <w:r w:rsidR="00CB7375" w:rsidRPr="00435318">
        <w:rPr>
          <w:rFonts w:ascii="Arial" w:hAnsi="Arial" w:cs="Arial"/>
          <w:color w:val="000000"/>
          <w:sz w:val="22"/>
          <w:szCs w:val="22"/>
          <w:lang w:val="es-ES"/>
        </w:rPr>
        <w:t xml:space="preserve"> </w:t>
      </w:r>
      <w:r w:rsidR="00CB7375" w:rsidRPr="00435318">
        <w:rPr>
          <w:rFonts w:ascii="Arial" w:hAnsi="Arial" w:cs="Arial"/>
          <w:color w:val="000000"/>
          <w:sz w:val="22"/>
          <w:szCs w:val="22"/>
          <w:lang w:val="es-ES"/>
        </w:rPr>
        <w:tab/>
      </w:r>
      <w:r w:rsidR="00CB7375" w:rsidRPr="00435318">
        <w:rPr>
          <w:rFonts w:ascii="Arial" w:hAnsi="Arial" w:cs="Arial"/>
          <w:color w:val="000000"/>
          <w:sz w:val="22"/>
          <w:szCs w:val="22"/>
          <w:lang w:val="es-ES"/>
        </w:rPr>
        <w:tab/>
      </w:r>
      <w:r w:rsidR="00CB7375" w:rsidRPr="00435318">
        <w:rPr>
          <w:rFonts w:ascii="Arial" w:hAnsi="Arial" w:cs="Arial"/>
          <w:color w:val="000000"/>
          <w:sz w:val="22"/>
          <w:szCs w:val="22"/>
          <w:lang w:val="es-ES"/>
        </w:rPr>
        <w:tab/>
      </w:r>
      <w:r w:rsidR="00CB7375" w:rsidRPr="00435318">
        <w:rPr>
          <w:rFonts w:ascii="Arial" w:hAnsi="Arial" w:cs="Arial"/>
          <w:color w:val="000000"/>
          <w:sz w:val="22"/>
          <w:szCs w:val="22"/>
          <w:lang w:val="es-ES"/>
        </w:rPr>
        <w:tab/>
      </w:r>
    </w:p>
    <w:p w:rsidR="00CB7375" w:rsidRPr="00435318" w:rsidRDefault="00B533F9" w:rsidP="00906425">
      <w:pPr>
        <w:jc w:val="both"/>
        <w:rPr>
          <w:rFonts w:ascii="Arial" w:hAnsi="Arial" w:cs="Arial"/>
          <w:color w:val="000000"/>
          <w:sz w:val="22"/>
          <w:szCs w:val="22"/>
          <w:lang w:val="es-ES"/>
        </w:rPr>
      </w:pPr>
      <w:hyperlink r:id="rId11" w:history="1">
        <w:r w:rsidR="00AD293E" w:rsidRPr="00435318">
          <w:rPr>
            <w:rStyle w:val="Hipervnculo"/>
            <w:rFonts w:ascii="Arial" w:hAnsi="Arial" w:cs="Arial"/>
            <w:color w:val="000000"/>
            <w:sz w:val="22"/>
            <w:szCs w:val="22"/>
            <w:lang w:val="es-ES"/>
          </w:rPr>
          <w:t>Silvia.lopez@zoetis.com</w:t>
        </w:r>
      </w:hyperlink>
      <w:r w:rsidR="00AD293E" w:rsidRPr="00435318">
        <w:rPr>
          <w:rFonts w:ascii="Arial" w:hAnsi="Arial" w:cs="Arial"/>
          <w:color w:val="000000"/>
          <w:sz w:val="22"/>
          <w:szCs w:val="22"/>
          <w:lang w:val="es-ES"/>
        </w:rPr>
        <w:t xml:space="preserve"> </w:t>
      </w:r>
      <w:r w:rsidR="00CB7375" w:rsidRPr="00435318">
        <w:rPr>
          <w:rFonts w:ascii="Arial" w:hAnsi="Arial" w:cs="Arial"/>
          <w:color w:val="000000"/>
          <w:sz w:val="22"/>
          <w:szCs w:val="22"/>
          <w:lang w:val="es-ES"/>
        </w:rPr>
        <w:tab/>
      </w:r>
      <w:r w:rsidR="00CB7375" w:rsidRPr="00435318">
        <w:rPr>
          <w:rFonts w:ascii="Arial" w:hAnsi="Arial" w:cs="Arial"/>
          <w:color w:val="000000"/>
          <w:sz w:val="22"/>
          <w:szCs w:val="22"/>
          <w:lang w:val="es-ES"/>
        </w:rPr>
        <w:tab/>
      </w:r>
      <w:r w:rsidR="00CB7375" w:rsidRPr="00435318">
        <w:rPr>
          <w:rFonts w:ascii="Arial" w:hAnsi="Arial" w:cs="Arial"/>
          <w:color w:val="000000"/>
          <w:sz w:val="22"/>
          <w:szCs w:val="22"/>
          <w:lang w:val="es-ES"/>
        </w:rPr>
        <w:tab/>
        <w:t xml:space="preserve"> </w:t>
      </w:r>
      <w:r w:rsidR="00CB7375" w:rsidRPr="00435318">
        <w:rPr>
          <w:rFonts w:ascii="Arial" w:hAnsi="Arial" w:cs="Arial"/>
          <w:color w:val="000000"/>
          <w:sz w:val="22"/>
          <w:szCs w:val="22"/>
          <w:lang w:val="es-ES"/>
        </w:rPr>
        <w:tab/>
      </w:r>
    </w:p>
    <w:p w:rsidR="008A2539" w:rsidRPr="00435318" w:rsidRDefault="008A2539" w:rsidP="00906425">
      <w:pPr>
        <w:jc w:val="both"/>
        <w:rPr>
          <w:rFonts w:ascii="Arial" w:hAnsi="Arial" w:cs="Arial"/>
          <w:color w:val="000000"/>
          <w:sz w:val="22"/>
          <w:szCs w:val="22"/>
          <w:lang w:val="es-ES"/>
        </w:rPr>
      </w:pPr>
    </w:p>
    <w:p w:rsidR="00CB7375" w:rsidRPr="00435318" w:rsidRDefault="00AD293E" w:rsidP="00906425">
      <w:pPr>
        <w:jc w:val="both"/>
        <w:rPr>
          <w:rFonts w:ascii="Arial" w:hAnsi="Arial" w:cs="Arial"/>
          <w:color w:val="000000"/>
          <w:sz w:val="22"/>
          <w:szCs w:val="22"/>
          <w:lang w:val="es-ES"/>
        </w:rPr>
      </w:pPr>
      <w:r w:rsidRPr="00435318">
        <w:rPr>
          <w:rFonts w:ascii="Arial" w:hAnsi="Arial" w:cs="Arial"/>
          <w:color w:val="000000"/>
          <w:sz w:val="22"/>
          <w:szCs w:val="22"/>
          <w:lang w:val="es-ES"/>
        </w:rPr>
        <w:t>AGA Comunicación</w:t>
      </w:r>
    </w:p>
    <w:p w:rsidR="00AD293E" w:rsidRPr="00435318" w:rsidRDefault="00AD293E" w:rsidP="00906425">
      <w:pPr>
        <w:jc w:val="both"/>
        <w:rPr>
          <w:rFonts w:ascii="Arial" w:hAnsi="Arial" w:cs="Arial"/>
          <w:color w:val="000000"/>
          <w:sz w:val="22"/>
          <w:szCs w:val="22"/>
          <w:lang w:val="es-ES"/>
        </w:rPr>
      </w:pPr>
      <w:r w:rsidRPr="00435318">
        <w:rPr>
          <w:rFonts w:ascii="Arial" w:hAnsi="Arial" w:cs="Arial"/>
          <w:color w:val="000000"/>
          <w:sz w:val="22"/>
          <w:szCs w:val="22"/>
          <w:lang w:val="es-ES"/>
        </w:rPr>
        <w:t xml:space="preserve">Silvia Humera / Silvia Revilla </w:t>
      </w:r>
    </w:p>
    <w:p w:rsidR="00AD293E" w:rsidRPr="00435318" w:rsidRDefault="00AD293E" w:rsidP="00906425">
      <w:pPr>
        <w:jc w:val="both"/>
        <w:rPr>
          <w:rFonts w:ascii="Arial" w:hAnsi="Arial" w:cs="Arial"/>
          <w:color w:val="000000"/>
          <w:sz w:val="22"/>
          <w:szCs w:val="22"/>
          <w:lang w:val="es-ES"/>
        </w:rPr>
      </w:pPr>
      <w:r w:rsidRPr="00435318">
        <w:rPr>
          <w:rFonts w:ascii="Arial" w:hAnsi="Arial" w:cs="Arial"/>
          <w:color w:val="000000"/>
          <w:sz w:val="22"/>
          <w:szCs w:val="22"/>
          <w:lang w:val="es-ES"/>
        </w:rPr>
        <w:t>Tel. + 34 91 630 66 84</w:t>
      </w:r>
      <w:r w:rsidR="00A61632" w:rsidRPr="00435318">
        <w:rPr>
          <w:rFonts w:ascii="Arial" w:hAnsi="Arial" w:cs="Arial"/>
          <w:color w:val="000000"/>
          <w:sz w:val="22"/>
          <w:szCs w:val="22"/>
          <w:lang w:val="es-ES"/>
        </w:rPr>
        <w:t>/</w:t>
      </w:r>
      <w:r w:rsidR="003A6DF3" w:rsidRPr="00435318">
        <w:rPr>
          <w:rFonts w:ascii="Arial" w:hAnsi="Arial" w:cs="Arial"/>
          <w:color w:val="000000"/>
          <w:sz w:val="22"/>
          <w:szCs w:val="22"/>
          <w:lang w:val="es-ES"/>
        </w:rPr>
        <w:t xml:space="preserve"> </w:t>
      </w:r>
      <w:r w:rsidR="00A61632" w:rsidRPr="00435318">
        <w:rPr>
          <w:rFonts w:ascii="Arial" w:hAnsi="Arial" w:cs="Arial"/>
          <w:color w:val="000000"/>
          <w:sz w:val="22"/>
          <w:szCs w:val="22"/>
          <w:lang w:val="es-ES"/>
        </w:rPr>
        <w:t>606</w:t>
      </w:r>
      <w:r w:rsidR="003A6DF3" w:rsidRPr="00435318">
        <w:rPr>
          <w:rFonts w:ascii="Arial" w:hAnsi="Arial" w:cs="Arial"/>
          <w:color w:val="000000"/>
          <w:sz w:val="22"/>
          <w:szCs w:val="22"/>
          <w:lang w:val="es-ES"/>
        </w:rPr>
        <w:t xml:space="preserve"> </w:t>
      </w:r>
      <w:r w:rsidR="00A61632" w:rsidRPr="00435318">
        <w:rPr>
          <w:rFonts w:ascii="Arial" w:hAnsi="Arial" w:cs="Arial"/>
          <w:color w:val="000000"/>
          <w:sz w:val="22"/>
          <w:szCs w:val="22"/>
          <w:lang w:val="es-ES"/>
        </w:rPr>
        <w:t>84</w:t>
      </w:r>
      <w:r w:rsidR="003A6DF3" w:rsidRPr="00435318">
        <w:rPr>
          <w:rFonts w:ascii="Arial" w:hAnsi="Arial" w:cs="Arial"/>
          <w:color w:val="000000"/>
          <w:sz w:val="22"/>
          <w:szCs w:val="22"/>
          <w:lang w:val="es-ES"/>
        </w:rPr>
        <w:t xml:space="preserve"> </w:t>
      </w:r>
      <w:r w:rsidR="00A61632" w:rsidRPr="00435318">
        <w:rPr>
          <w:rFonts w:ascii="Arial" w:hAnsi="Arial" w:cs="Arial"/>
          <w:color w:val="000000"/>
          <w:sz w:val="22"/>
          <w:szCs w:val="22"/>
          <w:lang w:val="es-ES"/>
        </w:rPr>
        <w:t>85</w:t>
      </w:r>
      <w:r w:rsidR="003A6DF3" w:rsidRPr="00435318">
        <w:rPr>
          <w:rFonts w:ascii="Arial" w:hAnsi="Arial" w:cs="Arial"/>
          <w:color w:val="000000"/>
          <w:sz w:val="22"/>
          <w:szCs w:val="22"/>
          <w:lang w:val="es-ES"/>
        </w:rPr>
        <w:t xml:space="preserve"> </w:t>
      </w:r>
      <w:r w:rsidR="00A61632" w:rsidRPr="00435318">
        <w:rPr>
          <w:rFonts w:ascii="Arial" w:hAnsi="Arial" w:cs="Arial"/>
          <w:color w:val="000000"/>
          <w:sz w:val="22"/>
          <w:szCs w:val="22"/>
          <w:lang w:val="es-ES"/>
        </w:rPr>
        <w:t>51</w:t>
      </w:r>
    </w:p>
    <w:p w:rsidR="00AD293E" w:rsidRPr="00435318" w:rsidRDefault="00B533F9" w:rsidP="00906425">
      <w:pPr>
        <w:jc w:val="both"/>
        <w:rPr>
          <w:rFonts w:ascii="Arial" w:hAnsi="Arial" w:cs="Arial"/>
          <w:color w:val="000000"/>
          <w:sz w:val="22"/>
          <w:szCs w:val="22"/>
          <w:lang w:val="es-ES"/>
        </w:rPr>
      </w:pPr>
      <w:hyperlink r:id="rId12" w:history="1">
        <w:r w:rsidR="00A61632" w:rsidRPr="00435318">
          <w:rPr>
            <w:rStyle w:val="Hipervnculo"/>
            <w:rFonts w:ascii="Arial" w:hAnsi="Arial" w:cs="Arial"/>
            <w:color w:val="000000"/>
            <w:sz w:val="22"/>
            <w:szCs w:val="22"/>
            <w:lang w:val="es-ES"/>
          </w:rPr>
          <w:t>silviahumera@agacomunicacion.es</w:t>
        </w:r>
      </w:hyperlink>
    </w:p>
    <w:p w:rsidR="002F3685" w:rsidRPr="00435318" w:rsidRDefault="002F3685" w:rsidP="00906425">
      <w:pPr>
        <w:jc w:val="both"/>
        <w:rPr>
          <w:rFonts w:ascii="Arial" w:hAnsi="Arial" w:cs="Arial"/>
          <w:color w:val="000000"/>
          <w:sz w:val="22"/>
          <w:szCs w:val="22"/>
          <w:lang w:val="es-ES"/>
        </w:rPr>
      </w:pPr>
    </w:p>
    <w:p w:rsidR="00CB7375" w:rsidRPr="00435318" w:rsidRDefault="00CB7375" w:rsidP="00906425">
      <w:pPr>
        <w:jc w:val="both"/>
        <w:rPr>
          <w:rFonts w:ascii="Arial" w:hAnsi="Arial" w:cs="Arial"/>
          <w:color w:val="000000"/>
          <w:sz w:val="22"/>
          <w:szCs w:val="22"/>
          <w:lang w:val="es-ES"/>
        </w:rPr>
      </w:pP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r w:rsidRPr="00435318">
        <w:rPr>
          <w:rFonts w:ascii="Arial" w:hAnsi="Arial" w:cs="Arial"/>
          <w:color w:val="000000"/>
          <w:sz w:val="22"/>
          <w:szCs w:val="22"/>
          <w:lang w:val="es-ES"/>
        </w:rPr>
        <w:tab/>
      </w:r>
    </w:p>
    <w:p w:rsidR="00906425" w:rsidRPr="00010E9F" w:rsidRDefault="00906425" w:rsidP="00906425">
      <w:pPr>
        <w:jc w:val="both"/>
        <w:rPr>
          <w:rFonts w:ascii="Arial" w:hAnsi="Arial" w:cs="Arial"/>
          <w:b/>
          <w:sz w:val="22"/>
          <w:szCs w:val="22"/>
          <w:lang w:val="es-ES"/>
        </w:rPr>
      </w:pPr>
      <w:r w:rsidRPr="00010E9F">
        <w:rPr>
          <w:rFonts w:ascii="Arial" w:hAnsi="Arial" w:cs="Arial"/>
          <w:b/>
          <w:sz w:val="22"/>
          <w:szCs w:val="22"/>
          <w:lang w:val="es-ES"/>
        </w:rPr>
        <w:t xml:space="preserve">Félix </w:t>
      </w:r>
      <w:proofErr w:type="spellStart"/>
      <w:r w:rsidRPr="00010E9F">
        <w:rPr>
          <w:rFonts w:ascii="Arial" w:hAnsi="Arial" w:cs="Arial"/>
          <w:b/>
          <w:sz w:val="22"/>
          <w:szCs w:val="22"/>
          <w:lang w:val="es-ES"/>
        </w:rPr>
        <w:t>Hernáez</w:t>
      </w:r>
      <w:proofErr w:type="spellEnd"/>
      <w:r w:rsidRPr="00010E9F">
        <w:rPr>
          <w:rFonts w:ascii="Arial" w:hAnsi="Arial" w:cs="Arial"/>
          <w:b/>
          <w:sz w:val="22"/>
          <w:szCs w:val="22"/>
          <w:lang w:val="es-ES"/>
        </w:rPr>
        <w:t>, nombrado vicepresidente de la subregión de</w:t>
      </w:r>
      <w:r w:rsidR="00F26FBB">
        <w:rPr>
          <w:rFonts w:ascii="Arial" w:hAnsi="Arial" w:cs="Arial"/>
          <w:b/>
          <w:sz w:val="22"/>
          <w:szCs w:val="22"/>
          <w:lang w:val="es-ES"/>
        </w:rPr>
        <w:t>l</w:t>
      </w:r>
      <w:r w:rsidRPr="00010E9F">
        <w:rPr>
          <w:rFonts w:ascii="Arial" w:hAnsi="Arial" w:cs="Arial"/>
          <w:b/>
          <w:sz w:val="22"/>
          <w:szCs w:val="22"/>
          <w:lang w:val="es-ES"/>
        </w:rPr>
        <w:t xml:space="preserve"> </w:t>
      </w:r>
      <w:r w:rsidR="00435318" w:rsidRPr="00010E9F">
        <w:rPr>
          <w:rFonts w:ascii="Arial" w:hAnsi="Arial" w:cs="Arial"/>
          <w:b/>
          <w:sz w:val="22"/>
          <w:szCs w:val="22"/>
          <w:lang w:val="es-ES"/>
        </w:rPr>
        <w:t>Sur de Europa</w:t>
      </w:r>
      <w:r w:rsidRPr="00010E9F">
        <w:rPr>
          <w:rFonts w:ascii="Arial" w:hAnsi="Arial" w:cs="Arial"/>
          <w:b/>
          <w:sz w:val="22"/>
          <w:szCs w:val="22"/>
          <w:lang w:val="es-ES"/>
        </w:rPr>
        <w:t xml:space="preserve"> </w:t>
      </w:r>
      <w:r w:rsidR="004412F9">
        <w:rPr>
          <w:rFonts w:ascii="Arial" w:hAnsi="Arial" w:cs="Arial"/>
          <w:b/>
          <w:sz w:val="22"/>
          <w:szCs w:val="22"/>
          <w:lang w:val="es-ES"/>
        </w:rPr>
        <w:t>de</w:t>
      </w:r>
      <w:r w:rsidR="004412F9" w:rsidRPr="00010E9F">
        <w:rPr>
          <w:rFonts w:ascii="Arial" w:hAnsi="Arial" w:cs="Arial"/>
          <w:b/>
          <w:sz w:val="22"/>
          <w:szCs w:val="22"/>
          <w:lang w:val="es-ES"/>
        </w:rPr>
        <w:t xml:space="preserve"> </w:t>
      </w:r>
      <w:r w:rsidRPr="00010E9F">
        <w:rPr>
          <w:rFonts w:ascii="Arial" w:hAnsi="Arial" w:cs="Arial"/>
          <w:b/>
          <w:sz w:val="22"/>
          <w:szCs w:val="22"/>
          <w:lang w:val="es-ES"/>
        </w:rPr>
        <w:t>Zoetis</w:t>
      </w:r>
    </w:p>
    <w:p w:rsidR="00906425" w:rsidRPr="00010E9F" w:rsidRDefault="00906425" w:rsidP="00906425">
      <w:pPr>
        <w:jc w:val="both"/>
        <w:rPr>
          <w:rFonts w:ascii="Arial" w:hAnsi="Arial" w:cs="Arial"/>
          <w:b/>
          <w:sz w:val="22"/>
          <w:szCs w:val="22"/>
          <w:lang w:val="es-ES"/>
        </w:rPr>
      </w:pPr>
    </w:p>
    <w:p w:rsidR="004412F9" w:rsidRDefault="00F26FBB" w:rsidP="004412F9">
      <w:pPr>
        <w:spacing w:line="360" w:lineRule="auto"/>
        <w:jc w:val="both"/>
        <w:rPr>
          <w:rFonts w:ascii="Arial" w:hAnsi="Arial" w:cs="Arial"/>
          <w:sz w:val="22"/>
          <w:szCs w:val="22"/>
          <w:lang w:val="es-ES"/>
        </w:rPr>
      </w:pPr>
      <w:r>
        <w:rPr>
          <w:rFonts w:ascii="Arial" w:hAnsi="Arial" w:cs="Arial"/>
          <w:sz w:val="22"/>
          <w:szCs w:val="22"/>
          <w:lang w:val="es-ES"/>
        </w:rPr>
        <w:t>Con f</w:t>
      </w:r>
      <w:r w:rsidR="004412F9">
        <w:rPr>
          <w:rFonts w:ascii="Arial" w:hAnsi="Arial" w:cs="Arial"/>
          <w:sz w:val="22"/>
          <w:szCs w:val="22"/>
          <w:lang w:val="es-ES"/>
        </w:rPr>
        <w:t>echa 1 de diciembre</w:t>
      </w:r>
      <w:r w:rsidR="00C63F14">
        <w:rPr>
          <w:rFonts w:ascii="Arial" w:hAnsi="Arial" w:cs="Arial"/>
          <w:sz w:val="22"/>
          <w:szCs w:val="22"/>
          <w:lang w:val="es-ES"/>
        </w:rPr>
        <w:t>,</w:t>
      </w:r>
      <w:r>
        <w:rPr>
          <w:rFonts w:ascii="Arial" w:hAnsi="Arial" w:cs="Arial"/>
          <w:sz w:val="22"/>
          <w:szCs w:val="22"/>
          <w:lang w:val="es-ES"/>
        </w:rPr>
        <w:t xml:space="preserve"> </w:t>
      </w:r>
      <w:r w:rsidRPr="004412F9">
        <w:rPr>
          <w:rFonts w:ascii="Arial" w:hAnsi="Arial" w:cs="Arial"/>
          <w:b/>
          <w:sz w:val="22"/>
          <w:szCs w:val="22"/>
          <w:lang w:val="es-ES"/>
        </w:rPr>
        <w:t>Alejandro Bernal</w:t>
      </w:r>
      <w:r>
        <w:rPr>
          <w:rFonts w:ascii="Arial" w:hAnsi="Arial" w:cs="Arial"/>
          <w:sz w:val="22"/>
          <w:szCs w:val="22"/>
          <w:lang w:val="es-ES"/>
        </w:rPr>
        <w:t xml:space="preserve">, </w:t>
      </w:r>
      <w:r w:rsidR="00906425" w:rsidRPr="00010E9F">
        <w:rPr>
          <w:rFonts w:ascii="Arial" w:hAnsi="Arial" w:cs="Arial"/>
          <w:sz w:val="22"/>
          <w:szCs w:val="22"/>
          <w:lang w:val="es-ES"/>
        </w:rPr>
        <w:t xml:space="preserve">vicepresidente ejecutivo y presidente de Zoetis para Europa, África y </w:t>
      </w:r>
      <w:r>
        <w:rPr>
          <w:rFonts w:ascii="Arial" w:hAnsi="Arial" w:cs="Arial"/>
          <w:sz w:val="22"/>
          <w:szCs w:val="22"/>
          <w:lang w:val="es-ES"/>
        </w:rPr>
        <w:t>Oriente Medio</w:t>
      </w:r>
      <w:r w:rsidR="004412F9">
        <w:rPr>
          <w:rFonts w:ascii="Arial" w:hAnsi="Arial" w:cs="Arial"/>
          <w:sz w:val="22"/>
          <w:szCs w:val="22"/>
          <w:lang w:val="es-ES"/>
        </w:rPr>
        <w:t xml:space="preserve"> </w:t>
      </w:r>
      <w:r w:rsidR="00435318" w:rsidRPr="00010E9F">
        <w:rPr>
          <w:rFonts w:ascii="Arial" w:hAnsi="Arial" w:cs="Arial"/>
          <w:sz w:val="22"/>
          <w:szCs w:val="22"/>
          <w:lang w:val="es-ES"/>
        </w:rPr>
        <w:t>(</w:t>
      </w:r>
      <w:proofErr w:type="spellStart"/>
      <w:r w:rsidR="00435318" w:rsidRPr="00435318">
        <w:rPr>
          <w:rFonts w:ascii="Arial" w:hAnsi="Arial" w:cs="Arial"/>
          <w:bCs/>
          <w:color w:val="000000"/>
          <w:sz w:val="22"/>
          <w:szCs w:val="22"/>
          <w:lang w:val="es-ES"/>
        </w:rPr>
        <w:t>EuAfME</w:t>
      </w:r>
      <w:proofErr w:type="spellEnd"/>
      <w:r w:rsidR="00435318">
        <w:rPr>
          <w:rFonts w:ascii="Arial" w:hAnsi="Arial" w:cs="Arial"/>
          <w:bCs/>
          <w:color w:val="000000"/>
          <w:sz w:val="22"/>
          <w:szCs w:val="22"/>
          <w:lang w:val="es-ES"/>
        </w:rPr>
        <w:t>)</w:t>
      </w:r>
      <w:r w:rsidR="004412F9">
        <w:rPr>
          <w:rFonts w:ascii="Arial" w:hAnsi="Arial" w:cs="Arial"/>
          <w:bCs/>
          <w:color w:val="000000"/>
          <w:sz w:val="22"/>
          <w:szCs w:val="22"/>
          <w:lang w:val="es-ES"/>
        </w:rPr>
        <w:t xml:space="preserve">, </w:t>
      </w:r>
      <w:r w:rsidR="00906425" w:rsidRPr="00010E9F">
        <w:rPr>
          <w:rFonts w:ascii="Arial" w:hAnsi="Arial" w:cs="Arial"/>
          <w:sz w:val="22"/>
          <w:szCs w:val="22"/>
          <w:lang w:val="es-ES"/>
        </w:rPr>
        <w:t>comunic</w:t>
      </w:r>
      <w:r>
        <w:rPr>
          <w:rFonts w:ascii="Arial" w:hAnsi="Arial" w:cs="Arial"/>
          <w:sz w:val="22"/>
          <w:szCs w:val="22"/>
          <w:lang w:val="es-ES"/>
        </w:rPr>
        <w:t>ó</w:t>
      </w:r>
      <w:r w:rsidR="00906425" w:rsidRPr="00010E9F">
        <w:rPr>
          <w:rFonts w:ascii="Arial" w:hAnsi="Arial" w:cs="Arial"/>
          <w:sz w:val="22"/>
          <w:szCs w:val="22"/>
          <w:lang w:val="es-ES"/>
        </w:rPr>
        <w:t xml:space="preserve"> la </w:t>
      </w:r>
      <w:r w:rsidR="00E33DBD" w:rsidRPr="00010E9F">
        <w:rPr>
          <w:rFonts w:ascii="Arial" w:hAnsi="Arial" w:cs="Arial"/>
          <w:sz w:val="22"/>
          <w:szCs w:val="22"/>
          <w:lang w:val="es-ES"/>
        </w:rPr>
        <w:t>reorganización</w:t>
      </w:r>
      <w:r w:rsidR="004412F9">
        <w:rPr>
          <w:rFonts w:ascii="Arial" w:hAnsi="Arial" w:cs="Arial"/>
          <w:sz w:val="22"/>
          <w:szCs w:val="22"/>
          <w:lang w:val="es-ES"/>
        </w:rPr>
        <w:t xml:space="preserve"> </w:t>
      </w:r>
      <w:r w:rsidR="00906425" w:rsidRPr="00010E9F">
        <w:rPr>
          <w:rFonts w:ascii="Arial" w:hAnsi="Arial" w:cs="Arial"/>
          <w:sz w:val="22"/>
          <w:szCs w:val="22"/>
          <w:lang w:val="es-ES"/>
        </w:rPr>
        <w:t>de la estructura comercial de la compañía en esta región</w:t>
      </w:r>
      <w:r w:rsidR="004412F9">
        <w:rPr>
          <w:rFonts w:ascii="Arial" w:hAnsi="Arial" w:cs="Arial"/>
          <w:sz w:val="22"/>
          <w:szCs w:val="22"/>
          <w:lang w:val="es-ES"/>
        </w:rPr>
        <w:t xml:space="preserve">, con la creación de 5 </w:t>
      </w:r>
      <w:r w:rsidR="004412F9" w:rsidRPr="00010E9F">
        <w:rPr>
          <w:rFonts w:ascii="Arial" w:hAnsi="Arial" w:cs="Arial"/>
          <w:sz w:val="22"/>
          <w:szCs w:val="22"/>
          <w:lang w:val="es-ES"/>
        </w:rPr>
        <w:t xml:space="preserve">nuevas subregiones dentro de </w:t>
      </w:r>
      <w:proofErr w:type="spellStart"/>
      <w:r w:rsidR="004412F9" w:rsidRPr="00435318">
        <w:rPr>
          <w:rFonts w:ascii="Arial" w:hAnsi="Arial" w:cs="Arial"/>
          <w:bCs/>
          <w:color w:val="000000"/>
          <w:sz w:val="22"/>
          <w:szCs w:val="22"/>
          <w:lang w:val="es-ES"/>
        </w:rPr>
        <w:t>EuAfME</w:t>
      </w:r>
      <w:proofErr w:type="spellEnd"/>
      <w:r w:rsidR="00906425" w:rsidRPr="00010E9F">
        <w:rPr>
          <w:rFonts w:ascii="Arial" w:hAnsi="Arial" w:cs="Arial"/>
          <w:sz w:val="22"/>
          <w:szCs w:val="22"/>
          <w:lang w:val="es-ES"/>
        </w:rPr>
        <w:t xml:space="preserve">. </w:t>
      </w:r>
    </w:p>
    <w:p w:rsidR="004412F9" w:rsidRDefault="004412F9" w:rsidP="004412F9">
      <w:pPr>
        <w:spacing w:line="360" w:lineRule="auto"/>
        <w:jc w:val="both"/>
        <w:rPr>
          <w:rFonts w:ascii="Arial" w:hAnsi="Arial" w:cs="Arial"/>
          <w:sz w:val="22"/>
          <w:szCs w:val="22"/>
          <w:lang w:val="es-ES"/>
        </w:rPr>
      </w:pPr>
    </w:p>
    <w:p w:rsidR="00906425" w:rsidRPr="00010E9F" w:rsidRDefault="00906425" w:rsidP="004412F9">
      <w:pPr>
        <w:spacing w:line="360" w:lineRule="auto"/>
        <w:jc w:val="both"/>
        <w:rPr>
          <w:rFonts w:ascii="Arial" w:hAnsi="Arial" w:cs="Arial"/>
          <w:sz w:val="22"/>
          <w:szCs w:val="22"/>
          <w:lang w:val="es-ES"/>
        </w:rPr>
      </w:pPr>
      <w:r w:rsidRPr="004412F9">
        <w:rPr>
          <w:rFonts w:ascii="Arial" w:hAnsi="Arial" w:cs="Arial"/>
          <w:b/>
          <w:sz w:val="22"/>
          <w:szCs w:val="22"/>
          <w:lang w:val="es-ES"/>
        </w:rPr>
        <w:t xml:space="preserve">Félix </w:t>
      </w:r>
      <w:proofErr w:type="spellStart"/>
      <w:r w:rsidRPr="004412F9">
        <w:rPr>
          <w:rFonts w:ascii="Arial" w:hAnsi="Arial" w:cs="Arial"/>
          <w:b/>
          <w:sz w:val="22"/>
          <w:szCs w:val="22"/>
          <w:lang w:val="es-ES"/>
        </w:rPr>
        <w:t>Hernáez</w:t>
      </w:r>
      <w:proofErr w:type="spellEnd"/>
      <w:r w:rsidRPr="00010E9F">
        <w:rPr>
          <w:rFonts w:ascii="Arial" w:hAnsi="Arial" w:cs="Arial"/>
          <w:sz w:val="22"/>
          <w:szCs w:val="22"/>
          <w:lang w:val="es-ES"/>
        </w:rPr>
        <w:t xml:space="preserve">, actual director general de Zoetis </w:t>
      </w:r>
      <w:r w:rsidR="004412F9">
        <w:rPr>
          <w:rFonts w:ascii="Arial" w:hAnsi="Arial" w:cs="Arial"/>
          <w:sz w:val="22"/>
          <w:szCs w:val="22"/>
          <w:lang w:val="es-ES"/>
        </w:rPr>
        <w:t xml:space="preserve">para </w:t>
      </w:r>
      <w:r w:rsidRPr="00010E9F">
        <w:rPr>
          <w:rFonts w:ascii="Arial" w:hAnsi="Arial" w:cs="Arial"/>
          <w:sz w:val="22"/>
          <w:szCs w:val="22"/>
          <w:lang w:val="es-ES"/>
        </w:rPr>
        <w:t xml:space="preserve">España y Portugal, </w:t>
      </w:r>
      <w:r w:rsidR="004412F9">
        <w:rPr>
          <w:rFonts w:ascii="Arial" w:hAnsi="Arial" w:cs="Arial"/>
          <w:sz w:val="22"/>
          <w:szCs w:val="22"/>
          <w:lang w:val="es-ES"/>
        </w:rPr>
        <w:t xml:space="preserve">ha sido nombrado </w:t>
      </w:r>
      <w:r w:rsidRPr="00010E9F">
        <w:rPr>
          <w:rFonts w:ascii="Arial" w:hAnsi="Arial" w:cs="Arial"/>
          <w:sz w:val="22"/>
          <w:szCs w:val="22"/>
          <w:lang w:val="es-ES"/>
        </w:rPr>
        <w:t xml:space="preserve">vicepresidente de la </w:t>
      </w:r>
      <w:r w:rsidR="004412F9">
        <w:rPr>
          <w:rFonts w:ascii="Arial" w:hAnsi="Arial" w:cs="Arial"/>
          <w:sz w:val="22"/>
          <w:szCs w:val="22"/>
          <w:lang w:val="es-ES"/>
        </w:rPr>
        <w:t xml:space="preserve">subregión </w:t>
      </w:r>
      <w:r w:rsidR="004412F9" w:rsidRPr="00010E9F">
        <w:rPr>
          <w:rFonts w:ascii="Arial" w:hAnsi="Arial" w:cs="Arial"/>
          <w:sz w:val="22"/>
          <w:szCs w:val="22"/>
          <w:lang w:val="es-ES"/>
        </w:rPr>
        <w:t>del Sur de Europa</w:t>
      </w:r>
      <w:r w:rsidRPr="00010E9F">
        <w:rPr>
          <w:rFonts w:ascii="Arial" w:hAnsi="Arial" w:cs="Arial"/>
          <w:sz w:val="22"/>
          <w:szCs w:val="22"/>
          <w:lang w:val="es-ES"/>
        </w:rPr>
        <w:t>.</w:t>
      </w:r>
      <w:r w:rsidR="004412F9">
        <w:rPr>
          <w:rFonts w:ascii="Arial" w:hAnsi="Arial" w:cs="Arial"/>
          <w:sz w:val="22"/>
          <w:szCs w:val="22"/>
          <w:lang w:val="es-ES"/>
        </w:rPr>
        <w:t xml:space="preserve"> A</w:t>
      </w:r>
      <w:r w:rsidRPr="00010E9F">
        <w:rPr>
          <w:rFonts w:ascii="Arial" w:hAnsi="Arial" w:cs="Arial"/>
          <w:sz w:val="22"/>
          <w:szCs w:val="22"/>
          <w:lang w:val="es-ES"/>
        </w:rPr>
        <w:t xml:space="preserve"> partir de ahora</w:t>
      </w:r>
      <w:r w:rsidR="004412F9">
        <w:rPr>
          <w:rFonts w:ascii="Arial" w:hAnsi="Arial" w:cs="Arial"/>
          <w:sz w:val="22"/>
          <w:szCs w:val="22"/>
          <w:lang w:val="es-ES"/>
        </w:rPr>
        <w:t>, d</w:t>
      </w:r>
      <w:r w:rsidR="004412F9" w:rsidRPr="00010E9F">
        <w:rPr>
          <w:rFonts w:ascii="Arial" w:hAnsi="Arial" w:cs="Arial"/>
          <w:sz w:val="22"/>
          <w:szCs w:val="22"/>
          <w:lang w:val="es-ES"/>
        </w:rPr>
        <w:t>ependerán</w:t>
      </w:r>
      <w:r w:rsidRPr="00010E9F">
        <w:rPr>
          <w:rFonts w:ascii="Arial" w:hAnsi="Arial" w:cs="Arial"/>
          <w:sz w:val="22"/>
          <w:szCs w:val="22"/>
          <w:lang w:val="es-ES"/>
        </w:rPr>
        <w:t xml:space="preserve"> de</w:t>
      </w:r>
      <w:r w:rsidR="004412F9">
        <w:rPr>
          <w:rFonts w:ascii="Arial" w:hAnsi="Arial" w:cs="Arial"/>
          <w:sz w:val="22"/>
          <w:szCs w:val="22"/>
          <w:lang w:val="es-ES"/>
        </w:rPr>
        <w:t xml:space="preserve"> é</w:t>
      </w:r>
      <w:r w:rsidRPr="00010E9F">
        <w:rPr>
          <w:rFonts w:ascii="Arial" w:hAnsi="Arial" w:cs="Arial"/>
          <w:sz w:val="22"/>
          <w:szCs w:val="22"/>
          <w:lang w:val="es-ES"/>
        </w:rPr>
        <w:t xml:space="preserve">l, </w:t>
      </w:r>
      <w:r w:rsidR="00E33DBD" w:rsidRPr="00010E9F">
        <w:rPr>
          <w:rFonts w:ascii="Arial" w:hAnsi="Arial" w:cs="Arial"/>
          <w:sz w:val="22"/>
          <w:szCs w:val="22"/>
          <w:lang w:val="es-ES"/>
        </w:rPr>
        <w:t xml:space="preserve">además de las organizaciones de </w:t>
      </w:r>
      <w:r w:rsidRPr="00010E9F">
        <w:rPr>
          <w:rFonts w:ascii="Arial" w:hAnsi="Arial" w:cs="Arial"/>
          <w:sz w:val="22"/>
          <w:szCs w:val="22"/>
          <w:lang w:val="es-ES"/>
        </w:rPr>
        <w:t xml:space="preserve">España y Portugal, </w:t>
      </w:r>
      <w:r w:rsidR="00E33DBD" w:rsidRPr="00010E9F">
        <w:rPr>
          <w:rFonts w:ascii="Arial" w:hAnsi="Arial" w:cs="Arial"/>
          <w:sz w:val="22"/>
          <w:szCs w:val="22"/>
          <w:lang w:val="es-ES"/>
        </w:rPr>
        <w:t xml:space="preserve">las de </w:t>
      </w:r>
      <w:r w:rsidRPr="00010E9F">
        <w:rPr>
          <w:rFonts w:ascii="Arial" w:hAnsi="Arial" w:cs="Arial"/>
          <w:sz w:val="22"/>
          <w:szCs w:val="22"/>
          <w:lang w:val="es-ES"/>
        </w:rPr>
        <w:t>Italia y el clúster de Grecia y Balcanes Orientales.</w:t>
      </w:r>
    </w:p>
    <w:p w:rsidR="00906425" w:rsidRPr="00010E9F" w:rsidRDefault="00906425" w:rsidP="004412F9">
      <w:pPr>
        <w:spacing w:line="360" w:lineRule="auto"/>
        <w:jc w:val="both"/>
        <w:rPr>
          <w:rFonts w:ascii="Arial" w:hAnsi="Arial" w:cs="Arial"/>
          <w:sz w:val="22"/>
          <w:szCs w:val="22"/>
          <w:lang w:val="es-ES"/>
        </w:rPr>
      </w:pPr>
    </w:p>
    <w:p w:rsidR="00906425" w:rsidRPr="00010E9F" w:rsidRDefault="00906425" w:rsidP="004412F9">
      <w:pPr>
        <w:spacing w:line="360" w:lineRule="auto"/>
        <w:jc w:val="both"/>
        <w:rPr>
          <w:rFonts w:ascii="Arial" w:hAnsi="Arial" w:cs="Arial"/>
          <w:sz w:val="22"/>
          <w:szCs w:val="22"/>
          <w:lang w:val="es-ES"/>
        </w:rPr>
      </w:pPr>
      <w:r w:rsidRPr="00010E9F">
        <w:rPr>
          <w:rFonts w:ascii="Arial" w:hAnsi="Arial" w:cs="Arial"/>
          <w:sz w:val="22"/>
          <w:szCs w:val="22"/>
          <w:lang w:val="es-ES"/>
        </w:rPr>
        <w:t xml:space="preserve">En palabras de </w:t>
      </w:r>
      <w:r w:rsidR="00435318" w:rsidRPr="004412F9">
        <w:rPr>
          <w:rFonts w:ascii="Arial" w:hAnsi="Arial" w:cs="Arial"/>
          <w:b/>
          <w:sz w:val="22"/>
          <w:szCs w:val="22"/>
          <w:lang w:val="es-ES"/>
        </w:rPr>
        <w:t xml:space="preserve">Félix </w:t>
      </w:r>
      <w:proofErr w:type="spellStart"/>
      <w:r w:rsidRPr="004412F9">
        <w:rPr>
          <w:rFonts w:ascii="Arial" w:hAnsi="Arial" w:cs="Arial"/>
          <w:b/>
          <w:sz w:val="22"/>
          <w:szCs w:val="22"/>
          <w:lang w:val="es-ES"/>
        </w:rPr>
        <w:t>Hernáez</w:t>
      </w:r>
      <w:proofErr w:type="spellEnd"/>
      <w:r w:rsidRPr="00010E9F">
        <w:rPr>
          <w:rFonts w:ascii="Arial" w:hAnsi="Arial" w:cs="Arial"/>
          <w:sz w:val="22"/>
          <w:szCs w:val="22"/>
          <w:lang w:val="es-ES"/>
        </w:rPr>
        <w:t xml:space="preserve">, “la nueva subregión es un claro ejemplo de diversidad, ya que </w:t>
      </w:r>
      <w:r w:rsidRPr="00435318">
        <w:rPr>
          <w:rFonts w:ascii="Arial" w:hAnsi="Arial" w:cs="Arial"/>
          <w:sz w:val="22"/>
          <w:szCs w:val="22"/>
          <w:lang w:val="es-ES"/>
        </w:rPr>
        <w:t xml:space="preserve"> servimos a clientes </w:t>
      </w:r>
      <w:r w:rsidRPr="00010E9F">
        <w:rPr>
          <w:rFonts w:ascii="Arial" w:hAnsi="Arial" w:cs="Arial"/>
          <w:sz w:val="22"/>
          <w:szCs w:val="22"/>
          <w:lang w:val="es-ES"/>
        </w:rPr>
        <w:t xml:space="preserve">de Zoetis </w:t>
      </w:r>
      <w:r w:rsidRPr="00435318">
        <w:rPr>
          <w:rFonts w:ascii="Arial" w:hAnsi="Arial" w:cs="Arial"/>
          <w:sz w:val="22"/>
          <w:szCs w:val="22"/>
          <w:lang w:val="es-ES"/>
        </w:rPr>
        <w:t xml:space="preserve">en </w:t>
      </w:r>
      <w:r w:rsidRPr="00010E9F">
        <w:rPr>
          <w:rFonts w:ascii="Arial" w:hAnsi="Arial" w:cs="Arial"/>
          <w:sz w:val="22"/>
          <w:szCs w:val="22"/>
          <w:lang w:val="es-ES"/>
        </w:rPr>
        <w:t xml:space="preserve">países tan diferentes como </w:t>
      </w:r>
      <w:r w:rsidRPr="00435318">
        <w:rPr>
          <w:rFonts w:ascii="Arial" w:hAnsi="Arial" w:cs="Arial"/>
          <w:sz w:val="22"/>
          <w:szCs w:val="22"/>
          <w:lang w:val="es-ES"/>
        </w:rPr>
        <w:t>Portugal, España, Italia, Grecia, Chipre, Malta</w:t>
      </w:r>
      <w:r w:rsidRPr="00010E9F">
        <w:rPr>
          <w:rFonts w:ascii="Arial" w:hAnsi="Arial" w:cs="Arial"/>
          <w:sz w:val="22"/>
          <w:szCs w:val="22"/>
          <w:lang w:val="es-ES"/>
        </w:rPr>
        <w:t xml:space="preserve">, Bulgaria, Rumanía, y Moldavia. </w:t>
      </w:r>
      <w:r w:rsidRPr="00435318">
        <w:rPr>
          <w:rFonts w:ascii="Arial" w:hAnsi="Arial" w:cs="Arial"/>
          <w:sz w:val="22"/>
          <w:szCs w:val="22"/>
          <w:lang w:val="es-ES"/>
        </w:rPr>
        <w:t xml:space="preserve">Contamos </w:t>
      </w:r>
      <w:r w:rsidRPr="00010E9F">
        <w:rPr>
          <w:rFonts w:ascii="Arial" w:hAnsi="Arial" w:cs="Arial"/>
          <w:sz w:val="22"/>
          <w:szCs w:val="22"/>
          <w:lang w:val="es-ES"/>
        </w:rPr>
        <w:t xml:space="preserve">además </w:t>
      </w:r>
      <w:r w:rsidRPr="00435318">
        <w:rPr>
          <w:rFonts w:ascii="Arial" w:hAnsi="Arial" w:cs="Arial"/>
          <w:sz w:val="22"/>
          <w:szCs w:val="22"/>
          <w:lang w:val="es-ES"/>
        </w:rPr>
        <w:t>con tres plantas de producción (</w:t>
      </w:r>
      <w:proofErr w:type="spellStart"/>
      <w:r w:rsidRPr="00435318">
        <w:rPr>
          <w:rFonts w:ascii="Arial" w:hAnsi="Arial" w:cs="Arial"/>
          <w:sz w:val="22"/>
          <w:szCs w:val="22"/>
          <w:lang w:val="es-ES"/>
        </w:rPr>
        <w:t>Olot</w:t>
      </w:r>
      <w:proofErr w:type="spellEnd"/>
      <w:r w:rsidRPr="00435318">
        <w:rPr>
          <w:rFonts w:ascii="Arial" w:hAnsi="Arial" w:cs="Arial"/>
          <w:sz w:val="22"/>
          <w:szCs w:val="22"/>
          <w:lang w:val="es-ES"/>
        </w:rPr>
        <w:t xml:space="preserve"> </w:t>
      </w:r>
      <w:r w:rsidRPr="00010E9F">
        <w:rPr>
          <w:rFonts w:ascii="Arial" w:hAnsi="Arial" w:cs="Arial"/>
          <w:sz w:val="22"/>
          <w:szCs w:val="22"/>
          <w:lang w:val="es-ES"/>
        </w:rPr>
        <w:t>en</w:t>
      </w:r>
      <w:r w:rsidRPr="00435318">
        <w:rPr>
          <w:rFonts w:ascii="Arial" w:hAnsi="Arial" w:cs="Arial"/>
          <w:sz w:val="22"/>
          <w:szCs w:val="22"/>
          <w:lang w:val="es-ES"/>
        </w:rPr>
        <w:t xml:space="preserve"> España y </w:t>
      </w:r>
      <w:proofErr w:type="spellStart"/>
      <w:r w:rsidRPr="00435318">
        <w:rPr>
          <w:rFonts w:ascii="Arial" w:hAnsi="Arial" w:cs="Arial"/>
          <w:sz w:val="22"/>
          <w:szCs w:val="22"/>
          <w:lang w:val="es-ES"/>
        </w:rPr>
        <w:t>Medolla</w:t>
      </w:r>
      <w:proofErr w:type="spellEnd"/>
      <w:r w:rsidRPr="00435318">
        <w:rPr>
          <w:rFonts w:ascii="Arial" w:hAnsi="Arial" w:cs="Arial"/>
          <w:sz w:val="22"/>
          <w:szCs w:val="22"/>
          <w:lang w:val="es-ES"/>
        </w:rPr>
        <w:t xml:space="preserve"> y Catania en Italia), y un centro mundial de I+D, también en </w:t>
      </w:r>
      <w:proofErr w:type="spellStart"/>
      <w:r w:rsidRPr="00435318">
        <w:rPr>
          <w:rFonts w:ascii="Arial" w:hAnsi="Arial" w:cs="Arial"/>
          <w:sz w:val="22"/>
          <w:szCs w:val="22"/>
          <w:lang w:val="es-ES"/>
        </w:rPr>
        <w:t>Olot</w:t>
      </w:r>
      <w:proofErr w:type="spellEnd"/>
      <w:r w:rsidRPr="00435318">
        <w:rPr>
          <w:rFonts w:ascii="Arial" w:hAnsi="Arial" w:cs="Arial"/>
          <w:sz w:val="22"/>
          <w:szCs w:val="22"/>
          <w:lang w:val="es-ES"/>
        </w:rPr>
        <w:t>, España;</w:t>
      </w:r>
      <w:r w:rsidR="00435318">
        <w:rPr>
          <w:rFonts w:ascii="Arial" w:hAnsi="Arial" w:cs="Arial"/>
          <w:sz w:val="22"/>
          <w:szCs w:val="22"/>
          <w:lang w:val="es-ES"/>
        </w:rPr>
        <w:t xml:space="preserve"> </w:t>
      </w:r>
      <w:r w:rsidRPr="00435318">
        <w:rPr>
          <w:rFonts w:ascii="Arial" w:hAnsi="Arial" w:cs="Arial"/>
          <w:sz w:val="22"/>
          <w:szCs w:val="22"/>
          <w:lang w:val="es-ES"/>
        </w:rPr>
        <w:t xml:space="preserve">y lo que es más importante, somos cerca de 800 </w:t>
      </w:r>
      <w:r w:rsidRPr="00010E9F">
        <w:rPr>
          <w:rFonts w:ascii="Arial" w:hAnsi="Arial" w:cs="Arial"/>
          <w:sz w:val="22"/>
          <w:szCs w:val="22"/>
          <w:lang w:val="es-ES"/>
        </w:rPr>
        <w:t>trabajadores</w:t>
      </w:r>
      <w:r w:rsidRPr="00435318">
        <w:rPr>
          <w:rFonts w:ascii="Arial" w:hAnsi="Arial" w:cs="Arial"/>
          <w:sz w:val="22"/>
          <w:szCs w:val="22"/>
          <w:lang w:val="es-ES"/>
        </w:rPr>
        <w:t xml:space="preserve"> si tenemos en cuenta el personal comercial, de producción e investigación y de </w:t>
      </w:r>
      <w:r w:rsidRPr="00010E9F">
        <w:rPr>
          <w:rFonts w:ascii="Arial" w:hAnsi="Arial" w:cs="Arial"/>
          <w:sz w:val="22"/>
          <w:szCs w:val="22"/>
          <w:lang w:val="es-ES"/>
        </w:rPr>
        <w:t>soporte”.</w:t>
      </w:r>
    </w:p>
    <w:p w:rsidR="00906425" w:rsidRPr="00010E9F" w:rsidRDefault="00906425" w:rsidP="004412F9">
      <w:pPr>
        <w:spacing w:line="360" w:lineRule="auto"/>
        <w:jc w:val="both"/>
        <w:rPr>
          <w:rFonts w:ascii="Arial" w:hAnsi="Arial" w:cs="Arial"/>
          <w:sz w:val="22"/>
          <w:szCs w:val="22"/>
          <w:lang w:val="es-ES"/>
        </w:rPr>
      </w:pPr>
    </w:p>
    <w:p w:rsidR="00906425" w:rsidRDefault="00906425" w:rsidP="004412F9">
      <w:pPr>
        <w:spacing w:line="360" w:lineRule="auto"/>
        <w:jc w:val="both"/>
        <w:rPr>
          <w:rFonts w:ascii="Arial" w:hAnsi="Arial" w:cs="Arial"/>
          <w:sz w:val="22"/>
          <w:szCs w:val="22"/>
          <w:lang w:val="es-ES"/>
        </w:rPr>
      </w:pPr>
      <w:r w:rsidRPr="00010E9F">
        <w:rPr>
          <w:rFonts w:ascii="Arial" w:hAnsi="Arial" w:cs="Arial"/>
          <w:sz w:val="22"/>
          <w:szCs w:val="22"/>
          <w:lang w:val="es-ES"/>
        </w:rPr>
        <w:t xml:space="preserve">En cuanto al resto de las nuevas subregiones dentro del área de </w:t>
      </w:r>
      <w:proofErr w:type="spellStart"/>
      <w:r w:rsidR="00C63F14" w:rsidRPr="00435318">
        <w:rPr>
          <w:rFonts w:ascii="Arial" w:hAnsi="Arial" w:cs="Arial"/>
          <w:bCs/>
          <w:color w:val="000000"/>
          <w:sz w:val="22"/>
          <w:szCs w:val="22"/>
          <w:lang w:val="es-ES"/>
        </w:rPr>
        <w:t>EuAfME</w:t>
      </w:r>
      <w:proofErr w:type="spellEnd"/>
      <w:r w:rsidRPr="00010E9F">
        <w:rPr>
          <w:rFonts w:ascii="Arial" w:hAnsi="Arial" w:cs="Arial"/>
          <w:sz w:val="22"/>
          <w:szCs w:val="22"/>
          <w:lang w:val="es-ES"/>
        </w:rPr>
        <w:t xml:space="preserve">, </w:t>
      </w:r>
      <w:r w:rsidR="00C63F14">
        <w:rPr>
          <w:rFonts w:ascii="Arial" w:hAnsi="Arial" w:cs="Arial"/>
          <w:sz w:val="22"/>
          <w:szCs w:val="22"/>
          <w:lang w:val="es-ES"/>
        </w:rPr>
        <w:t xml:space="preserve">nos encontramos con </w:t>
      </w:r>
      <w:r w:rsidRPr="00010E9F">
        <w:rPr>
          <w:rFonts w:ascii="Arial" w:hAnsi="Arial" w:cs="Arial"/>
          <w:sz w:val="22"/>
          <w:szCs w:val="22"/>
          <w:lang w:val="es-ES"/>
        </w:rPr>
        <w:t>Países Emergentes y Benelux</w:t>
      </w:r>
      <w:r w:rsidR="004412F9">
        <w:rPr>
          <w:rFonts w:ascii="Arial" w:hAnsi="Arial" w:cs="Arial"/>
          <w:sz w:val="22"/>
          <w:szCs w:val="22"/>
          <w:lang w:val="es-ES"/>
        </w:rPr>
        <w:t>;</w:t>
      </w:r>
      <w:r w:rsidRPr="00010E9F">
        <w:rPr>
          <w:rFonts w:ascii="Arial" w:hAnsi="Arial" w:cs="Arial"/>
          <w:sz w:val="22"/>
          <w:szCs w:val="22"/>
          <w:lang w:val="es-ES"/>
        </w:rPr>
        <w:t xml:space="preserve"> Francia, Alemania y Europa Central</w:t>
      </w:r>
      <w:r w:rsidR="004412F9">
        <w:rPr>
          <w:rFonts w:ascii="Arial" w:hAnsi="Arial" w:cs="Arial"/>
          <w:sz w:val="22"/>
          <w:szCs w:val="22"/>
          <w:lang w:val="es-ES"/>
        </w:rPr>
        <w:t>;</w:t>
      </w:r>
      <w:r w:rsidRPr="00010E9F">
        <w:rPr>
          <w:rFonts w:ascii="Arial" w:hAnsi="Arial" w:cs="Arial"/>
          <w:sz w:val="22"/>
          <w:szCs w:val="22"/>
          <w:lang w:val="es-ES"/>
        </w:rPr>
        <w:t xml:space="preserve"> y Reino Unido, Irlanda y Escandinavia.</w:t>
      </w:r>
    </w:p>
    <w:p w:rsidR="00435318" w:rsidRPr="00435318" w:rsidRDefault="005D2A62" w:rsidP="004412F9">
      <w:pPr>
        <w:spacing w:line="360" w:lineRule="auto"/>
        <w:jc w:val="both"/>
        <w:rPr>
          <w:rFonts w:ascii="Arial" w:hAnsi="Arial" w:cs="Arial"/>
          <w:color w:val="222222"/>
          <w:sz w:val="22"/>
          <w:szCs w:val="22"/>
          <w:lang w:val="es-ES"/>
        </w:rPr>
      </w:pPr>
      <w:r>
        <w:rPr>
          <w:rFonts w:ascii="Arial" w:hAnsi="Arial" w:cs="Arial"/>
          <w:sz w:val="22"/>
          <w:szCs w:val="22"/>
          <w:lang w:val="es-ES"/>
        </w:rPr>
        <w:t>E</w:t>
      </w:r>
      <w:r w:rsidR="00C63F14" w:rsidRPr="00C63F14">
        <w:rPr>
          <w:rFonts w:ascii="Arial" w:hAnsi="Arial" w:cs="Arial"/>
          <w:sz w:val="22"/>
          <w:szCs w:val="22"/>
          <w:lang w:val="es-ES"/>
        </w:rPr>
        <w:t xml:space="preserve">sta nueva estructura </w:t>
      </w:r>
      <w:r>
        <w:rPr>
          <w:rFonts w:ascii="Arial" w:hAnsi="Arial" w:cs="Arial"/>
          <w:sz w:val="22"/>
          <w:szCs w:val="22"/>
          <w:lang w:val="es-ES"/>
        </w:rPr>
        <w:t>permitirá a Zoetis ser más ágil</w:t>
      </w:r>
      <w:r w:rsidR="00C63F14" w:rsidRPr="00C63F14">
        <w:rPr>
          <w:rFonts w:ascii="Arial" w:hAnsi="Arial" w:cs="Arial"/>
          <w:sz w:val="22"/>
          <w:szCs w:val="22"/>
          <w:lang w:val="es-ES"/>
        </w:rPr>
        <w:t xml:space="preserve"> y satisfacer mejor las necesidades de </w:t>
      </w:r>
      <w:r>
        <w:rPr>
          <w:rFonts w:ascii="Arial" w:hAnsi="Arial" w:cs="Arial"/>
          <w:sz w:val="22"/>
          <w:szCs w:val="22"/>
          <w:lang w:val="es-ES"/>
        </w:rPr>
        <w:t>sus</w:t>
      </w:r>
      <w:r w:rsidR="00C63F14" w:rsidRPr="00C63F14">
        <w:rPr>
          <w:rFonts w:ascii="Arial" w:hAnsi="Arial" w:cs="Arial"/>
          <w:sz w:val="22"/>
          <w:szCs w:val="22"/>
          <w:lang w:val="es-ES"/>
        </w:rPr>
        <w:t xml:space="preserve"> clientes</w:t>
      </w:r>
      <w:r>
        <w:rPr>
          <w:rFonts w:ascii="Arial" w:hAnsi="Arial" w:cs="Arial"/>
          <w:sz w:val="22"/>
          <w:szCs w:val="22"/>
          <w:lang w:val="es-ES"/>
        </w:rPr>
        <w:t xml:space="preserve"> en la región. </w:t>
      </w:r>
      <w:r w:rsidR="00435318" w:rsidRPr="00435318">
        <w:rPr>
          <w:rFonts w:ascii="Arial" w:hAnsi="Arial" w:cs="Arial"/>
          <w:color w:val="222222"/>
          <w:sz w:val="22"/>
          <w:szCs w:val="22"/>
          <w:lang w:val="es-ES"/>
        </w:rPr>
        <w:t>Zoetis combina la presencia local y los conocimientos necesarios para cubrir las necesidades únicas de cada cliente</w:t>
      </w:r>
      <w:r w:rsidR="00106B57">
        <w:rPr>
          <w:rFonts w:ascii="Arial" w:hAnsi="Arial" w:cs="Arial"/>
          <w:color w:val="222222"/>
          <w:sz w:val="22"/>
          <w:szCs w:val="22"/>
          <w:lang w:val="es-ES"/>
        </w:rPr>
        <w:t>,</w:t>
      </w:r>
      <w:r w:rsidR="00435318" w:rsidRPr="00435318">
        <w:rPr>
          <w:rFonts w:ascii="Arial" w:hAnsi="Arial" w:cs="Arial"/>
          <w:color w:val="222222"/>
          <w:sz w:val="22"/>
          <w:szCs w:val="22"/>
          <w:lang w:val="es-ES"/>
        </w:rPr>
        <w:t xml:space="preserve"> con un alcance a escala mundial y los recursos esenciales para contribuir al avance de la salud animal en el mundo.</w:t>
      </w:r>
    </w:p>
    <w:p w:rsidR="00435318" w:rsidRPr="00010E9F" w:rsidRDefault="00435318" w:rsidP="004412F9">
      <w:pPr>
        <w:spacing w:line="360" w:lineRule="auto"/>
        <w:jc w:val="both"/>
        <w:rPr>
          <w:rFonts w:ascii="Arial" w:hAnsi="Arial" w:cs="Arial"/>
          <w:color w:val="222222"/>
          <w:sz w:val="22"/>
          <w:szCs w:val="22"/>
          <w:lang w:val="es-ES"/>
        </w:rPr>
      </w:pPr>
    </w:p>
    <w:p w:rsidR="00287D64" w:rsidRDefault="00435318" w:rsidP="004412F9">
      <w:pPr>
        <w:tabs>
          <w:tab w:val="num" w:pos="1440"/>
        </w:tabs>
        <w:spacing w:line="360" w:lineRule="auto"/>
        <w:jc w:val="both"/>
        <w:rPr>
          <w:rFonts w:ascii="Arial" w:hAnsi="Arial" w:cs="Arial"/>
          <w:bCs/>
          <w:color w:val="000000"/>
          <w:sz w:val="22"/>
          <w:szCs w:val="22"/>
          <w:lang w:val="es-ES"/>
        </w:rPr>
      </w:pPr>
      <w:r w:rsidRPr="00010E9F">
        <w:rPr>
          <w:rFonts w:ascii="Arial" w:hAnsi="Arial" w:cs="Arial"/>
          <w:color w:val="222222"/>
          <w:sz w:val="22"/>
          <w:szCs w:val="22"/>
          <w:lang w:val="es-ES"/>
        </w:rPr>
        <w:t>Actualmente</w:t>
      </w:r>
      <w:r w:rsidR="00106B57">
        <w:rPr>
          <w:rFonts w:ascii="Arial" w:hAnsi="Arial" w:cs="Arial"/>
          <w:color w:val="222222"/>
          <w:sz w:val="22"/>
          <w:szCs w:val="22"/>
          <w:lang w:val="es-ES"/>
        </w:rPr>
        <w:t>,</w:t>
      </w:r>
      <w:r w:rsidRPr="00010E9F">
        <w:rPr>
          <w:rFonts w:ascii="Arial" w:hAnsi="Arial" w:cs="Arial"/>
          <w:color w:val="222222"/>
          <w:sz w:val="22"/>
          <w:szCs w:val="22"/>
          <w:lang w:val="es-ES"/>
        </w:rPr>
        <w:t xml:space="preserve"> Zoetis cuenta con cuatro regiones</w:t>
      </w:r>
      <w:r w:rsidR="00E33DBD" w:rsidRPr="00010E9F">
        <w:rPr>
          <w:rFonts w:ascii="Arial" w:hAnsi="Arial" w:cs="Arial"/>
          <w:color w:val="222222"/>
          <w:sz w:val="22"/>
          <w:szCs w:val="22"/>
          <w:lang w:val="es-ES"/>
        </w:rPr>
        <w:t xml:space="preserve"> a nivel mundial</w:t>
      </w:r>
      <w:r w:rsidRPr="00010E9F">
        <w:rPr>
          <w:rFonts w:ascii="Arial" w:hAnsi="Arial" w:cs="Arial"/>
          <w:color w:val="222222"/>
          <w:sz w:val="22"/>
          <w:szCs w:val="22"/>
          <w:lang w:val="es-ES"/>
        </w:rPr>
        <w:t xml:space="preserve">: </w:t>
      </w:r>
      <w:r w:rsidR="00287D64" w:rsidRPr="00435318">
        <w:rPr>
          <w:rFonts w:ascii="Arial" w:hAnsi="Arial" w:cs="Arial"/>
          <w:bCs/>
          <w:color w:val="000000"/>
          <w:sz w:val="22"/>
          <w:szCs w:val="22"/>
          <w:lang w:val="es-ES"/>
        </w:rPr>
        <w:t>Estados Unidos (US)</w:t>
      </w:r>
      <w:r w:rsidRPr="00435318">
        <w:rPr>
          <w:rFonts w:ascii="Arial" w:hAnsi="Arial" w:cs="Arial"/>
          <w:bCs/>
          <w:color w:val="000000"/>
          <w:sz w:val="22"/>
          <w:szCs w:val="22"/>
          <w:lang w:val="es-ES"/>
        </w:rPr>
        <w:t xml:space="preserve">; </w:t>
      </w:r>
      <w:r w:rsidR="00287D64" w:rsidRPr="00435318">
        <w:rPr>
          <w:rFonts w:ascii="Arial" w:hAnsi="Arial" w:cs="Arial"/>
          <w:bCs/>
          <w:color w:val="000000"/>
          <w:sz w:val="22"/>
          <w:szCs w:val="22"/>
          <w:lang w:val="es-ES"/>
        </w:rPr>
        <w:t>Canadá y Latinoamérica (CLAR)</w:t>
      </w:r>
      <w:r w:rsidRPr="00435318">
        <w:rPr>
          <w:rFonts w:ascii="Arial" w:hAnsi="Arial" w:cs="Arial"/>
          <w:bCs/>
          <w:color w:val="000000"/>
          <w:sz w:val="22"/>
          <w:szCs w:val="22"/>
          <w:lang w:val="es-ES"/>
        </w:rPr>
        <w:t xml:space="preserve">; </w:t>
      </w:r>
      <w:r w:rsidR="00287D64" w:rsidRPr="00435318">
        <w:rPr>
          <w:rFonts w:ascii="Arial" w:hAnsi="Arial" w:cs="Arial"/>
          <w:bCs/>
          <w:color w:val="000000"/>
          <w:sz w:val="22"/>
          <w:szCs w:val="22"/>
          <w:lang w:val="es-ES"/>
        </w:rPr>
        <w:t>Asia-Pacífico (APAC)</w:t>
      </w:r>
      <w:r w:rsidRPr="00435318">
        <w:rPr>
          <w:rFonts w:ascii="Arial" w:hAnsi="Arial" w:cs="Arial"/>
          <w:bCs/>
          <w:color w:val="000000"/>
          <w:sz w:val="22"/>
          <w:szCs w:val="22"/>
          <w:lang w:val="es-ES"/>
        </w:rPr>
        <w:t xml:space="preserve">; y </w:t>
      </w:r>
      <w:r w:rsidR="00287D64" w:rsidRPr="00435318">
        <w:rPr>
          <w:rFonts w:ascii="Arial" w:hAnsi="Arial" w:cs="Arial"/>
          <w:bCs/>
          <w:color w:val="000000"/>
          <w:sz w:val="22"/>
          <w:szCs w:val="22"/>
          <w:lang w:val="es-ES"/>
        </w:rPr>
        <w:t>Europa, África y Oriente</w:t>
      </w:r>
      <w:r w:rsidR="00106B57">
        <w:rPr>
          <w:rFonts w:ascii="Arial" w:hAnsi="Arial" w:cs="Arial"/>
          <w:bCs/>
          <w:color w:val="000000"/>
          <w:sz w:val="22"/>
          <w:szCs w:val="22"/>
          <w:lang w:val="es-ES"/>
        </w:rPr>
        <w:t xml:space="preserve"> </w:t>
      </w:r>
      <w:r w:rsidR="00287D64" w:rsidRPr="00435318">
        <w:rPr>
          <w:rFonts w:ascii="Arial" w:hAnsi="Arial" w:cs="Arial"/>
          <w:bCs/>
          <w:color w:val="000000"/>
          <w:sz w:val="22"/>
          <w:szCs w:val="22"/>
          <w:lang w:val="es-ES"/>
        </w:rPr>
        <w:t>Medio (</w:t>
      </w:r>
      <w:proofErr w:type="spellStart"/>
      <w:r w:rsidR="00287D64" w:rsidRPr="00435318">
        <w:rPr>
          <w:rFonts w:ascii="Arial" w:hAnsi="Arial" w:cs="Arial"/>
          <w:bCs/>
          <w:color w:val="000000"/>
          <w:sz w:val="22"/>
          <w:szCs w:val="22"/>
          <w:lang w:val="es-ES"/>
        </w:rPr>
        <w:t>EuAfME</w:t>
      </w:r>
      <w:proofErr w:type="spellEnd"/>
      <w:r w:rsidR="00287D64" w:rsidRPr="00435318">
        <w:rPr>
          <w:rFonts w:ascii="Arial" w:hAnsi="Arial" w:cs="Arial"/>
          <w:bCs/>
          <w:color w:val="000000"/>
          <w:sz w:val="22"/>
          <w:szCs w:val="22"/>
          <w:lang w:val="es-ES"/>
        </w:rPr>
        <w:t>)</w:t>
      </w:r>
      <w:r w:rsidRPr="00435318">
        <w:rPr>
          <w:rFonts w:ascii="Arial" w:hAnsi="Arial" w:cs="Arial"/>
          <w:bCs/>
          <w:color w:val="000000"/>
          <w:sz w:val="22"/>
          <w:szCs w:val="22"/>
          <w:lang w:val="es-ES"/>
        </w:rPr>
        <w:t>.</w:t>
      </w:r>
    </w:p>
    <w:p w:rsidR="00435318" w:rsidRPr="00435318" w:rsidRDefault="00435318" w:rsidP="004412F9">
      <w:pPr>
        <w:tabs>
          <w:tab w:val="num" w:pos="1440"/>
        </w:tabs>
        <w:spacing w:line="360" w:lineRule="auto"/>
        <w:jc w:val="both"/>
        <w:rPr>
          <w:rFonts w:ascii="Arial" w:hAnsi="Arial" w:cs="Arial"/>
          <w:bCs/>
          <w:color w:val="000000"/>
          <w:sz w:val="22"/>
          <w:szCs w:val="22"/>
          <w:lang w:val="es-ES"/>
        </w:rPr>
      </w:pPr>
    </w:p>
    <w:p w:rsidR="00210CD0" w:rsidRPr="00E33DBD" w:rsidRDefault="00210CD0" w:rsidP="004412F9">
      <w:pPr>
        <w:spacing w:after="240" w:line="360" w:lineRule="auto"/>
        <w:jc w:val="both"/>
        <w:rPr>
          <w:rFonts w:ascii="Arial" w:hAnsi="Arial" w:cs="Arial"/>
          <w:b/>
          <w:bCs/>
          <w:color w:val="000000"/>
          <w:sz w:val="22"/>
          <w:szCs w:val="22"/>
          <w:lang w:val="es-ES_tradnl"/>
        </w:rPr>
      </w:pPr>
    </w:p>
    <w:p w:rsidR="00793158" w:rsidRPr="00435318" w:rsidRDefault="00793158" w:rsidP="004412F9">
      <w:pPr>
        <w:spacing w:after="240" w:line="360" w:lineRule="auto"/>
        <w:jc w:val="both"/>
        <w:rPr>
          <w:rFonts w:ascii="Arial" w:hAnsi="Arial" w:cs="Arial"/>
          <w:b/>
          <w:bCs/>
          <w:color w:val="000000"/>
          <w:sz w:val="22"/>
          <w:szCs w:val="22"/>
          <w:lang w:val="es-ES"/>
        </w:rPr>
      </w:pPr>
      <w:r w:rsidRPr="00435318">
        <w:rPr>
          <w:rFonts w:ascii="Arial" w:hAnsi="Arial" w:cs="Arial"/>
          <w:b/>
          <w:bCs/>
          <w:color w:val="000000"/>
          <w:sz w:val="22"/>
          <w:szCs w:val="22"/>
          <w:lang w:val="es-ES"/>
        </w:rPr>
        <w:t>Acerca de Zoetis</w:t>
      </w:r>
    </w:p>
    <w:p w:rsidR="00793158" w:rsidRPr="00435318" w:rsidRDefault="00793158" w:rsidP="004412F9">
      <w:pPr>
        <w:spacing w:after="100" w:afterAutospacing="1" w:line="360" w:lineRule="auto"/>
        <w:jc w:val="both"/>
        <w:rPr>
          <w:rFonts w:ascii="Arial" w:hAnsi="Arial" w:cs="Arial"/>
          <w:color w:val="000000"/>
          <w:sz w:val="22"/>
          <w:szCs w:val="22"/>
          <w:lang w:val="es-ES"/>
        </w:rPr>
      </w:pPr>
      <w:r w:rsidRPr="00435318">
        <w:rPr>
          <w:rFonts w:ascii="Arial" w:hAnsi="Arial" w:cs="Arial"/>
          <w:color w:val="000000"/>
          <w:sz w:val="22"/>
          <w:szCs w:val="22"/>
          <w:lang w:val="es-ES"/>
        </w:rPr>
        <w:t xml:space="preserve">Zoetis es una empresa líder de salud animal dedicada a apoyar a sus clientes y sus negocios. Construida sobre los 60 años de historia de la unidad de salud animal de Pfizer, Zoetis descubre, desarrolla, fabrica y comercializa medicamentos y vacunas de uso veterinario tanto para animales de compañía como de producción. En 2012, la compañía generó unos ingresos anuales de 4.300 millones de dólares. Zoetis, desde principios de 2013 cuenta con más de 9.300 empleados y presencia local en aproximadamente 70 países, incluyendo 29 fábricas en 11 países. Sus productos sirven a veterinarios, ganaderos, productores y todos aquellos que cuidan de los animales en unos 120 países. </w:t>
      </w:r>
      <w:r w:rsidRPr="00435318">
        <w:rPr>
          <w:rFonts w:ascii="Arial" w:hAnsi="Arial" w:cs="Arial"/>
          <w:color w:val="000000"/>
          <w:sz w:val="22"/>
          <w:szCs w:val="22"/>
        </w:rPr>
        <w:t xml:space="preserve">Para más información visita </w:t>
      </w:r>
      <w:hyperlink r:id="rId13" w:history="1">
        <w:r w:rsidRPr="00435318">
          <w:rPr>
            <w:rStyle w:val="Hipervnculo"/>
            <w:rFonts w:ascii="Arial" w:hAnsi="Arial" w:cs="Arial"/>
            <w:sz w:val="22"/>
            <w:szCs w:val="22"/>
          </w:rPr>
          <w:t>www.zoetis.es</w:t>
        </w:r>
      </w:hyperlink>
    </w:p>
    <w:p w:rsidR="00CB7375" w:rsidRPr="00435318" w:rsidRDefault="00CB7375" w:rsidP="004412F9">
      <w:pPr>
        <w:spacing w:after="100" w:afterAutospacing="1" w:line="360" w:lineRule="auto"/>
        <w:jc w:val="both"/>
        <w:rPr>
          <w:rFonts w:ascii="Arial" w:hAnsi="Arial" w:cs="Arial"/>
          <w:color w:val="000000"/>
          <w:sz w:val="22"/>
          <w:szCs w:val="22"/>
          <w:lang w:val="es-ES"/>
        </w:rPr>
      </w:pPr>
    </w:p>
    <w:p w:rsidR="00365A6B" w:rsidRPr="00435318" w:rsidRDefault="00365A6B" w:rsidP="004412F9">
      <w:pPr>
        <w:spacing w:line="360" w:lineRule="auto"/>
        <w:jc w:val="both"/>
        <w:rPr>
          <w:rFonts w:ascii="Arial" w:hAnsi="Arial" w:cs="Arial"/>
          <w:b/>
          <w:color w:val="000000"/>
          <w:sz w:val="22"/>
          <w:szCs w:val="22"/>
          <w:lang w:val="es-ES"/>
        </w:rPr>
      </w:pPr>
    </w:p>
    <w:p w:rsidR="00CB7375" w:rsidRPr="00435318" w:rsidRDefault="00CB7375" w:rsidP="004412F9">
      <w:pPr>
        <w:spacing w:line="360" w:lineRule="auto"/>
        <w:jc w:val="both"/>
        <w:rPr>
          <w:rFonts w:ascii="Arial" w:hAnsi="Arial" w:cs="Arial"/>
          <w:b/>
          <w:color w:val="000000"/>
          <w:sz w:val="22"/>
          <w:szCs w:val="22"/>
        </w:rPr>
      </w:pPr>
      <w:r w:rsidRPr="00435318">
        <w:rPr>
          <w:rFonts w:ascii="Arial" w:hAnsi="Arial" w:cs="Arial"/>
          <w:b/>
          <w:color w:val="000000"/>
          <w:sz w:val="22"/>
          <w:szCs w:val="22"/>
        </w:rPr>
        <w:t xml:space="preserve"># # # </w:t>
      </w:r>
    </w:p>
    <w:p w:rsidR="00C536CC" w:rsidRPr="00435318" w:rsidRDefault="00C536CC" w:rsidP="004412F9">
      <w:pPr>
        <w:tabs>
          <w:tab w:val="left" w:pos="5715"/>
        </w:tabs>
        <w:spacing w:line="360" w:lineRule="auto"/>
        <w:jc w:val="both"/>
        <w:rPr>
          <w:rFonts w:ascii="Arial" w:hAnsi="Arial" w:cs="Arial"/>
          <w:color w:val="000000"/>
          <w:sz w:val="22"/>
          <w:szCs w:val="22"/>
        </w:rPr>
      </w:pPr>
    </w:p>
    <w:sectPr w:rsidR="00C536CC" w:rsidRPr="00435318" w:rsidSect="006643A0">
      <w:footerReference w:type="default" r:id="rId14"/>
      <w:pgSz w:w="12240" w:h="15840"/>
      <w:pgMar w:top="63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64" w:rsidRDefault="00287D64" w:rsidP="006643A0">
      <w:r>
        <w:separator/>
      </w:r>
    </w:p>
  </w:endnote>
  <w:endnote w:type="continuationSeparator" w:id="0">
    <w:p w:rsidR="00287D64" w:rsidRDefault="00287D64" w:rsidP="006643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BB" w:rsidRDefault="002176BB">
    <w:pPr>
      <w:pStyle w:val="Piedepgina"/>
      <w:jc w:val="center"/>
    </w:pPr>
    <w:fldSimple w:instr=" PAGE   \* MERGEFORMAT ">
      <w:r w:rsidR="00716A17">
        <w:rPr>
          <w:noProof/>
        </w:rPr>
        <w:t>1</w:t>
      </w:r>
    </w:fldSimple>
  </w:p>
  <w:p w:rsidR="002176BB" w:rsidRPr="00D83DE4" w:rsidRDefault="002176BB" w:rsidP="006643A0">
    <w:pPr>
      <w:pStyle w:val="Piedepgina"/>
      <w:jc w:val="right"/>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64" w:rsidRDefault="00287D64" w:rsidP="006643A0">
      <w:r>
        <w:separator/>
      </w:r>
    </w:p>
  </w:footnote>
  <w:footnote w:type="continuationSeparator" w:id="0">
    <w:p w:rsidR="00287D64" w:rsidRDefault="00287D64" w:rsidP="00664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2F2"/>
    <w:multiLevelType w:val="hybridMultilevel"/>
    <w:tmpl w:val="0474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076"/>
    <w:multiLevelType w:val="hybridMultilevel"/>
    <w:tmpl w:val="C5DE92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D0004"/>
    <w:multiLevelType w:val="hybridMultilevel"/>
    <w:tmpl w:val="691AA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B29AB"/>
    <w:multiLevelType w:val="hybridMultilevel"/>
    <w:tmpl w:val="A49A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C14F6"/>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C4061"/>
    <w:multiLevelType w:val="hybridMultilevel"/>
    <w:tmpl w:val="FA9A8B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B050C1"/>
    <w:multiLevelType w:val="hybridMultilevel"/>
    <w:tmpl w:val="9A9CC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83A96"/>
    <w:multiLevelType w:val="hybridMultilevel"/>
    <w:tmpl w:val="B61E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D2EF0"/>
    <w:multiLevelType w:val="hybridMultilevel"/>
    <w:tmpl w:val="D31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E67F7"/>
    <w:multiLevelType w:val="hybridMultilevel"/>
    <w:tmpl w:val="57445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1B5B"/>
    <w:multiLevelType w:val="hybridMultilevel"/>
    <w:tmpl w:val="5E7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00A12"/>
    <w:multiLevelType w:val="hybridMultilevel"/>
    <w:tmpl w:val="274A9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A012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D06F3"/>
    <w:multiLevelType w:val="hybridMultilevel"/>
    <w:tmpl w:val="A362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9670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25989"/>
    <w:multiLevelType w:val="hybridMultilevel"/>
    <w:tmpl w:val="69A08A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8658C3"/>
    <w:multiLevelType w:val="hybridMultilevel"/>
    <w:tmpl w:val="71DA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7075C0"/>
    <w:multiLevelType w:val="multilevel"/>
    <w:tmpl w:val="11F0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06F11"/>
    <w:multiLevelType w:val="hybridMultilevel"/>
    <w:tmpl w:val="5874F2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69565D"/>
    <w:multiLevelType w:val="hybridMultilevel"/>
    <w:tmpl w:val="10F6F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B424D"/>
    <w:multiLevelType w:val="hybridMultilevel"/>
    <w:tmpl w:val="8F0AF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12650"/>
    <w:multiLevelType w:val="hybridMultilevel"/>
    <w:tmpl w:val="5C56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E606C"/>
    <w:multiLevelType w:val="hybridMultilevel"/>
    <w:tmpl w:val="C5084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05226"/>
    <w:multiLevelType w:val="hybridMultilevel"/>
    <w:tmpl w:val="0D3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B46368"/>
    <w:multiLevelType w:val="hybridMultilevel"/>
    <w:tmpl w:val="18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1005D"/>
    <w:multiLevelType w:val="hybridMultilevel"/>
    <w:tmpl w:val="1A7E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0034F"/>
    <w:multiLevelType w:val="hybridMultilevel"/>
    <w:tmpl w:val="4738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E7B12"/>
    <w:multiLevelType w:val="hybridMultilevel"/>
    <w:tmpl w:val="819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32191E"/>
    <w:multiLevelType w:val="hybridMultilevel"/>
    <w:tmpl w:val="B8AE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F7CD4"/>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F076B"/>
    <w:multiLevelType w:val="hybridMultilevel"/>
    <w:tmpl w:val="7D5E16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0F63FFD"/>
    <w:multiLevelType w:val="hybridMultilevel"/>
    <w:tmpl w:val="35E60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D4DD7"/>
    <w:multiLevelType w:val="hybridMultilevel"/>
    <w:tmpl w:val="10224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B6839"/>
    <w:multiLevelType w:val="hybridMultilevel"/>
    <w:tmpl w:val="767E3332"/>
    <w:lvl w:ilvl="0" w:tplc="8522D822">
      <w:start w:val="1"/>
      <w:numFmt w:val="bullet"/>
      <w:lvlText w:val="•"/>
      <w:lvlJc w:val="left"/>
      <w:pPr>
        <w:tabs>
          <w:tab w:val="num" w:pos="720"/>
        </w:tabs>
        <w:ind w:left="720" w:hanging="360"/>
      </w:pPr>
      <w:rPr>
        <w:rFonts w:ascii="Arial" w:hAnsi="Arial" w:hint="default"/>
      </w:rPr>
    </w:lvl>
    <w:lvl w:ilvl="1" w:tplc="2A56B32C">
      <w:start w:val="1"/>
      <w:numFmt w:val="bullet"/>
      <w:lvlText w:val="•"/>
      <w:lvlJc w:val="left"/>
      <w:pPr>
        <w:tabs>
          <w:tab w:val="num" w:pos="1440"/>
        </w:tabs>
        <w:ind w:left="1440" w:hanging="360"/>
      </w:pPr>
      <w:rPr>
        <w:rFonts w:ascii="Arial" w:hAnsi="Arial" w:hint="default"/>
      </w:rPr>
    </w:lvl>
    <w:lvl w:ilvl="2" w:tplc="117C00F4" w:tentative="1">
      <w:start w:val="1"/>
      <w:numFmt w:val="bullet"/>
      <w:lvlText w:val="•"/>
      <w:lvlJc w:val="left"/>
      <w:pPr>
        <w:tabs>
          <w:tab w:val="num" w:pos="2160"/>
        </w:tabs>
        <w:ind w:left="2160" w:hanging="360"/>
      </w:pPr>
      <w:rPr>
        <w:rFonts w:ascii="Arial" w:hAnsi="Arial" w:hint="default"/>
      </w:rPr>
    </w:lvl>
    <w:lvl w:ilvl="3" w:tplc="097C1CC8" w:tentative="1">
      <w:start w:val="1"/>
      <w:numFmt w:val="bullet"/>
      <w:lvlText w:val="•"/>
      <w:lvlJc w:val="left"/>
      <w:pPr>
        <w:tabs>
          <w:tab w:val="num" w:pos="2880"/>
        </w:tabs>
        <w:ind w:left="2880" w:hanging="360"/>
      </w:pPr>
      <w:rPr>
        <w:rFonts w:ascii="Arial" w:hAnsi="Arial" w:hint="default"/>
      </w:rPr>
    </w:lvl>
    <w:lvl w:ilvl="4" w:tplc="A970ACEC" w:tentative="1">
      <w:start w:val="1"/>
      <w:numFmt w:val="bullet"/>
      <w:lvlText w:val="•"/>
      <w:lvlJc w:val="left"/>
      <w:pPr>
        <w:tabs>
          <w:tab w:val="num" w:pos="3600"/>
        </w:tabs>
        <w:ind w:left="3600" w:hanging="360"/>
      </w:pPr>
      <w:rPr>
        <w:rFonts w:ascii="Arial" w:hAnsi="Arial" w:hint="default"/>
      </w:rPr>
    </w:lvl>
    <w:lvl w:ilvl="5" w:tplc="6DF0FEAE" w:tentative="1">
      <w:start w:val="1"/>
      <w:numFmt w:val="bullet"/>
      <w:lvlText w:val="•"/>
      <w:lvlJc w:val="left"/>
      <w:pPr>
        <w:tabs>
          <w:tab w:val="num" w:pos="4320"/>
        </w:tabs>
        <w:ind w:left="4320" w:hanging="360"/>
      </w:pPr>
      <w:rPr>
        <w:rFonts w:ascii="Arial" w:hAnsi="Arial" w:hint="default"/>
      </w:rPr>
    </w:lvl>
    <w:lvl w:ilvl="6" w:tplc="EDB84BCE" w:tentative="1">
      <w:start w:val="1"/>
      <w:numFmt w:val="bullet"/>
      <w:lvlText w:val="•"/>
      <w:lvlJc w:val="left"/>
      <w:pPr>
        <w:tabs>
          <w:tab w:val="num" w:pos="5040"/>
        </w:tabs>
        <w:ind w:left="5040" w:hanging="360"/>
      </w:pPr>
      <w:rPr>
        <w:rFonts w:ascii="Arial" w:hAnsi="Arial" w:hint="default"/>
      </w:rPr>
    </w:lvl>
    <w:lvl w:ilvl="7" w:tplc="7E7604BA" w:tentative="1">
      <w:start w:val="1"/>
      <w:numFmt w:val="bullet"/>
      <w:lvlText w:val="•"/>
      <w:lvlJc w:val="left"/>
      <w:pPr>
        <w:tabs>
          <w:tab w:val="num" w:pos="5760"/>
        </w:tabs>
        <w:ind w:left="5760" w:hanging="360"/>
      </w:pPr>
      <w:rPr>
        <w:rFonts w:ascii="Arial" w:hAnsi="Arial" w:hint="default"/>
      </w:rPr>
    </w:lvl>
    <w:lvl w:ilvl="8" w:tplc="9CF02D3C" w:tentative="1">
      <w:start w:val="1"/>
      <w:numFmt w:val="bullet"/>
      <w:lvlText w:val="•"/>
      <w:lvlJc w:val="left"/>
      <w:pPr>
        <w:tabs>
          <w:tab w:val="num" w:pos="6480"/>
        </w:tabs>
        <w:ind w:left="6480" w:hanging="360"/>
      </w:pPr>
      <w:rPr>
        <w:rFonts w:ascii="Arial" w:hAnsi="Arial" w:hint="default"/>
      </w:rPr>
    </w:lvl>
  </w:abstractNum>
  <w:abstractNum w:abstractNumId="34">
    <w:nsid w:val="5B7A1ED3"/>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B55D8"/>
    <w:multiLevelType w:val="hybridMultilevel"/>
    <w:tmpl w:val="29EC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FD3005"/>
    <w:multiLevelType w:val="hybridMultilevel"/>
    <w:tmpl w:val="D15414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3C3032"/>
    <w:multiLevelType w:val="hybridMultilevel"/>
    <w:tmpl w:val="7B421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8931EF"/>
    <w:multiLevelType w:val="hybridMultilevel"/>
    <w:tmpl w:val="507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827EB7"/>
    <w:multiLevelType w:val="hybridMultilevel"/>
    <w:tmpl w:val="274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1708EB"/>
    <w:multiLevelType w:val="hybridMultilevel"/>
    <w:tmpl w:val="B14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817B5C"/>
    <w:multiLevelType w:val="hybridMultilevel"/>
    <w:tmpl w:val="3B16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3E6620"/>
    <w:multiLevelType w:val="hybridMultilevel"/>
    <w:tmpl w:val="59FA42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0632AC"/>
    <w:multiLevelType w:val="hybridMultilevel"/>
    <w:tmpl w:val="75A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8123A0"/>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B25AD1"/>
    <w:multiLevelType w:val="hybridMultilevel"/>
    <w:tmpl w:val="A43C26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8"/>
  </w:num>
  <w:num w:numId="4">
    <w:abstractNumId w:val="4"/>
  </w:num>
  <w:num w:numId="5">
    <w:abstractNumId w:val="44"/>
  </w:num>
  <w:num w:numId="6">
    <w:abstractNumId w:val="12"/>
  </w:num>
  <w:num w:numId="7">
    <w:abstractNumId w:val="34"/>
  </w:num>
  <w:num w:numId="8">
    <w:abstractNumId w:val="14"/>
  </w:num>
  <w:num w:numId="9">
    <w:abstractNumId w:val="45"/>
  </w:num>
  <w:num w:numId="10">
    <w:abstractNumId w:val="17"/>
  </w:num>
  <w:num w:numId="11">
    <w:abstractNumId w:val="11"/>
  </w:num>
  <w:num w:numId="12">
    <w:abstractNumId w:val="20"/>
  </w:num>
  <w:num w:numId="13">
    <w:abstractNumId w:val="32"/>
  </w:num>
  <w:num w:numId="14">
    <w:abstractNumId w:val="23"/>
  </w:num>
  <w:num w:numId="15">
    <w:abstractNumId w:val="19"/>
  </w:num>
  <w:num w:numId="16">
    <w:abstractNumId w:val="9"/>
  </w:num>
  <w:num w:numId="17">
    <w:abstractNumId w:val="41"/>
  </w:num>
  <w:num w:numId="18">
    <w:abstractNumId w:val="27"/>
  </w:num>
  <w:num w:numId="19">
    <w:abstractNumId w:val="13"/>
  </w:num>
  <w:num w:numId="20">
    <w:abstractNumId w:val="35"/>
  </w:num>
  <w:num w:numId="21">
    <w:abstractNumId w:val="40"/>
  </w:num>
  <w:num w:numId="22">
    <w:abstractNumId w:val="22"/>
  </w:num>
  <w:num w:numId="23">
    <w:abstractNumId w:val="1"/>
  </w:num>
  <w:num w:numId="24">
    <w:abstractNumId w:val="18"/>
  </w:num>
  <w:num w:numId="25">
    <w:abstractNumId w:val="42"/>
  </w:num>
  <w:num w:numId="26">
    <w:abstractNumId w:val="15"/>
  </w:num>
  <w:num w:numId="27">
    <w:abstractNumId w:val="30"/>
  </w:num>
  <w:num w:numId="28">
    <w:abstractNumId w:val="36"/>
  </w:num>
  <w:num w:numId="29">
    <w:abstractNumId w:val="5"/>
  </w:num>
  <w:num w:numId="30">
    <w:abstractNumId w:val="26"/>
  </w:num>
  <w:num w:numId="31">
    <w:abstractNumId w:val="28"/>
  </w:num>
  <w:num w:numId="32">
    <w:abstractNumId w:val="0"/>
  </w:num>
  <w:num w:numId="33">
    <w:abstractNumId w:val="31"/>
  </w:num>
  <w:num w:numId="34">
    <w:abstractNumId w:val="7"/>
  </w:num>
  <w:num w:numId="35">
    <w:abstractNumId w:val="3"/>
  </w:num>
  <w:num w:numId="36">
    <w:abstractNumId w:val="6"/>
  </w:num>
  <w:num w:numId="37">
    <w:abstractNumId w:val="2"/>
  </w:num>
  <w:num w:numId="38">
    <w:abstractNumId w:val="37"/>
  </w:num>
  <w:num w:numId="39">
    <w:abstractNumId w:val="25"/>
  </w:num>
  <w:num w:numId="40">
    <w:abstractNumId w:val="24"/>
  </w:num>
  <w:num w:numId="41">
    <w:abstractNumId w:val="38"/>
  </w:num>
  <w:num w:numId="42">
    <w:abstractNumId w:val="39"/>
  </w:num>
  <w:num w:numId="43">
    <w:abstractNumId w:val="43"/>
  </w:num>
  <w:num w:numId="44">
    <w:abstractNumId w:val="21"/>
  </w:num>
  <w:num w:numId="45">
    <w:abstractNumId w:val="16"/>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trackRevisions/>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D7E69"/>
    <w:rsid w:val="00010E9F"/>
    <w:rsid w:val="00035C8E"/>
    <w:rsid w:val="00042958"/>
    <w:rsid w:val="000433C1"/>
    <w:rsid w:val="00073446"/>
    <w:rsid w:val="00092905"/>
    <w:rsid w:val="000C6FC6"/>
    <w:rsid w:val="000E4897"/>
    <w:rsid w:val="000F18E4"/>
    <w:rsid w:val="00106B57"/>
    <w:rsid w:val="00147841"/>
    <w:rsid w:val="00152815"/>
    <w:rsid w:val="001B0CC8"/>
    <w:rsid w:val="001B31F4"/>
    <w:rsid w:val="001C3980"/>
    <w:rsid w:val="001F250B"/>
    <w:rsid w:val="00210CD0"/>
    <w:rsid w:val="0021577C"/>
    <w:rsid w:val="002176BB"/>
    <w:rsid w:val="00287D64"/>
    <w:rsid w:val="00297143"/>
    <w:rsid w:val="002A2F8B"/>
    <w:rsid w:val="002B4F3E"/>
    <w:rsid w:val="002C1784"/>
    <w:rsid w:val="002C1FFE"/>
    <w:rsid w:val="002F3685"/>
    <w:rsid w:val="00337240"/>
    <w:rsid w:val="00342B79"/>
    <w:rsid w:val="00365A6B"/>
    <w:rsid w:val="003930C1"/>
    <w:rsid w:val="003A6DF3"/>
    <w:rsid w:val="003B298D"/>
    <w:rsid w:val="003C2030"/>
    <w:rsid w:val="003C3496"/>
    <w:rsid w:val="003D01F6"/>
    <w:rsid w:val="0041284A"/>
    <w:rsid w:val="00435318"/>
    <w:rsid w:val="004412F9"/>
    <w:rsid w:val="00460FEE"/>
    <w:rsid w:val="004C495F"/>
    <w:rsid w:val="005172D5"/>
    <w:rsid w:val="00534115"/>
    <w:rsid w:val="00542A22"/>
    <w:rsid w:val="00561C83"/>
    <w:rsid w:val="00597333"/>
    <w:rsid w:val="005A6096"/>
    <w:rsid w:val="005D2A62"/>
    <w:rsid w:val="006106A3"/>
    <w:rsid w:val="006204F0"/>
    <w:rsid w:val="00627760"/>
    <w:rsid w:val="006643A0"/>
    <w:rsid w:val="006652FA"/>
    <w:rsid w:val="006654A6"/>
    <w:rsid w:val="00674F01"/>
    <w:rsid w:val="006B3103"/>
    <w:rsid w:val="006B62EB"/>
    <w:rsid w:val="006D3451"/>
    <w:rsid w:val="006D3D95"/>
    <w:rsid w:val="00716A17"/>
    <w:rsid w:val="007364E8"/>
    <w:rsid w:val="00791128"/>
    <w:rsid w:val="00793158"/>
    <w:rsid w:val="007954C9"/>
    <w:rsid w:val="007A64AD"/>
    <w:rsid w:val="007C42A5"/>
    <w:rsid w:val="007E4046"/>
    <w:rsid w:val="007E785E"/>
    <w:rsid w:val="0080570D"/>
    <w:rsid w:val="00816E80"/>
    <w:rsid w:val="00821AE2"/>
    <w:rsid w:val="008233BE"/>
    <w:rsid w:val="00826BC7"/>
    <w:rsid w:val="00827866"/>
    <w:rsid w:val="00847C0A"/>
    <w:rsid w:val="00860B1C"/>
    <w:rsid w:val="00860B4D"/>
    <w:rsid w:val="0087040F"/>
    <w:rsid w:val="00870609"/>
    <w:rsid w:val="00872D29"/>
    <w:rsid w:val="008A2539"/>
    <w:rsid w:val="008B7DE3"/>
    <w:rsid w:val="00906425"/>
    <w:rsid w:val="00924BE0"/>
    <w:rsid w:val="00945147"/>
    <w:rsid w:val="009628D1"/>
    <w:rsid w:val="009659CD"/>
    <w:rsid w:val="00977226"/>
    <w:rsid w:val="009E4A73"/>
    <w:rsid w:val="009E618D"/>
    <w:rsid w:val="00A13280"/>
    <w:rsid w:val="00A61632"/>
    <w:rsid w:val="00A93228"/>
    <w:rsid w:val="00AA4785"/>
    <w:rsid w:val="00AD293E"/>
    <w:rsid w:val="00AD5D85"/>
    <w:rsid w:val="00B03814"/>
    <w:rsid w:val="00B03B0E"/>
    <w:rsid w:val="00B23A5D"/>
    <w:rsid w:val="00B434C8"/>
    <w:rsid w:val="00B51A83"/>
    <w:rsid w:val="00B53299"/>
    <w:rsid w:val="00B533F9"/>
    <w:rsid w:val="00B61696"/>
    <w:rsid w:val="00B74485"/>
    <w:rsid w:val="00B85409"/>
    <w:rsid w:val="00B913D6"/>
    <w:rsid w:val="00BA0937"/>
    <w:rsid w:val="00BC714F"/>
    <w:rsid w:val="00BD2A15"/>
    <w:rsid w:val="00BE2593"/>
    <w:rsid w:val="00C536CC"/>
    <w:rsid w:val="00C553FE"/>
    <w:rsid w:val="00C63F14"/>
    <w:rsid w:val="00C66946"/>
    <w:rsid w:val="00C70FB2"/>
    <w:rsid w:val="00C854A1"/>
    <w:rsid w:val="00C9292E"/>
    <w:rsid w:val="00CA1CF4"/>
    <w:rsid w:val="00CB7375"/>
    <w:rsid w:val="00CC6889"/>
    <w:rsid w:val="00CE0193"/>
    <w:rsid w:val="00CF06B6"/>
    <w:rsid w:val="00D27DFB"/>
    <w:rsid w:val="00D45F14"/>
    <w:rsid w:val="00D52DCD"/>
    <w:rsid w:val="00D55BD7"/>
    <w:rsid w:val="00D61311"/>
    <w:rsid w:val="00D80AB5"/>
    <w:rsid w:val="00D90579"/>
    <w:rsid w:val="00DA2117"/>
    <w:rsid w:val="00DA61E2"/>
    <w:rsid w:val="00DC37FE"/>
    <w:rsid w:val="00DD4FB3"/>
    <w:rsid w:val="00DD7E69"/>
    <w:rsid w:val="00DF10E3"/>
    <w:rsid w:val="00E079B0"/>
    <w:rsid w:val="00E25902"/>
    <w:rsid w:val="00E31133"/>
    <w:rsid w:val="00E33DBD"/>
    <w:rsid w:val="00E35BC5"/>
    <w:rsid w:val="00E53EEB"/>
    <w:rsid w:val="00E74C2A"/>
    <w:rsid w:val="00E84E77"/>
    <w:rsid w:val="00E95E59"/>
    <w:rsid w:val="00EA339F"/>
    <w:rsid w:val="00EA5D2F"/>
    <w:rsid w:val="00EA5EDB"/>
    <w:rsid w:val="00EC6C3B"/>
    <w:rsid w:val="00EF7D55"/>
    <w:rsid w:val="00F074C5"/>
    <w:rsid w:val="00F162CD"/>
    <w:rsid w:val="00F26FBB"/>
    <w:rsid w:val="00F40E5D"/>
    <w:rsid w:val="00F4647D"/>
    <w:rsid w:val="00F84669"/>
    <w:rsid w:val="00F946D8"/>
    <w:rsid w:val="00FA5655"/>
    <w:rsid w:val="00FE6850"/>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lang/>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lang/>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906425"/>
  </w:style>
</w:styles>
</file>

<file path=word/webSettings.xml><?xml version="1.0" encoding="utf-8"?>
<w:webSettings xmlns:r="http://schemas.openxmlformats.org/officeDocument/2006/relationships" xmlns:w="http://schemas.openxmlformats.org/wordprocessingml/2006/main">
  <w:divs>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715351179">
      <w:bodyDiv w:val="1"/>
      <w:marLeft w:val="0"/>
      <w:marRight w:val="0"/>
      <w:marTop w:val="0"/>
      <w:marBottom w:val="0"/>
      <w:divBdr>
        <w:top w:val="none" w:sz="0" w:space="0" w:color="auto"/>
        <w:left w:val="none" w:sz="0" w:space="0" w:color="auto"/>
        <w:bottom w:val="none" w:sz="0" w:space="0" w:color="auto"/>
        <w:right w:val="none" w:sz="0" w:space="0" w:color="auto"/>
      </w:divBdr>
    </w:div>
    <w:div w:id="1035930217">
      <w:bodyDiv w:val="1"/>
      <w:marLeft w:val="0"/>
      <w:marRight w:val="0"/>
      <w:marTop w:val="0"/>
      <w:marBottom w:val="0"/>
      <w:divBdr>
        <w:top w:val="none" w:sz="0" w:space="0" w:color="auto"/>
        <w:left w:val="none" w:sz="0" w:space="0" w:color="auto"/>
        <w:bottom w:val="none" w:sz="0" w:space="0" w:color="auto"/>
        <w:right w:val="none" w:sz="0" w:space="0" w:color="auto"/>
      </w:divBdr>
    </w:div>
    <w:div w:id="1176311875">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57774">
      <w:bodyDiv w:val="1"/>
      <w:marLeft w:val="0"/>
      <w:marRight w:val="0"/>
      <w:marTop w:val="0"/>
      <w:marBottom w:val="0"/>
      <w:divBdr>
        <w:top w:val="none" w:sz="0" w:space="0" w:color="auto"/>
        <w:left w:val="none" w:sz="0" w:space="0" w:color="auto"/>
        <w:bottom w:val="none" w:sz="0" w:space="0" w:color="auto"/>
        <w:right w:val="none" w:sz="0" w:space="0" w:color="auto"/>
      </w:divBdr>
      <w:divsChild>
        <w:div w:id="42221198">
          <w:marLeft w:val="360"/>
          <w:marRight w:val="0"/>
          <w:marTop w:val="0"/>
          <w:marBottom w:val="0"/>
          <w:divBdr>
            <w:top w:val="none" w:sz="0" w:space="0" w:color="auto"/>
            <w:left w:val="none" w:sz="0" w:space="0" w:color="auto"/>
            <w:bottom w:val="none" w:sz="0" w:space="0" w:color="auto"/>
            <w:right w:val="none" w:sz="0" w:space="0" w:color="auto"/>
          </w:divBdr>
        </w:div>
        <w:div w:id="172303154">
          <w:marLeft w:val="360"/>
          <w:marRight w:val="0"/>
          <w:marTop w:val="0"/>
          <w:marBottom w:val="0"/>
          <w:divBdr>
            <w:top w:val="none" w:sz="0" w:space="0" w:color="auto"/>
            <w:left w:val="none" w:sz="0" w:space="0" w:color="auto"/>
            <w:bottom w:val="none" w:sz="0" w:space="0" w:color="auto"/>
            <w:right w:val="none" w:sz="0" w:space="0" w:color="auto"/>
          </w:divBdr>
        </w:div>
        <w:div w:id="1450319374">
          <w:marLeft w:val="360"/>
          <w:marRight w:val="0"/>
          <w:marTop w:val="0"/>
          <w:marBottom w:val="0"/>
          <w:divBdr>
            <w:top w:val="none" w:sz="0" w:space="0" w:color="auto"/>
            <w:left w:val="none" w:sz="0" w:space="0" w:color="auto"/>
            <w:bottom w:val="none" w:sz="0" w:space="0" w:color="auto"/>
            <w:right w:val="none" w:sz="0" w:space="0" w:color="auto"/>
          </w:divBdr>
        </w:div>
        <w:div w:id="1452238091">
          <w:marLeft w:val="360"/>
          <w:marRight w:val="0"/>
          <w:marTop w:val="0"/>
          <w:marBottom w:val="0"/>
          <w:divBdr>
            <w:top w:val="none" w:sz="0" w:space="0" w:color="auto"/>
            <w:left w:val="none" w:sz="0" w:space="0" w:color="auto"/>
            <w:bottom w:val="none" w:sz="0" w:space="0" w:color="auto"/>
            <w:right w:val="none" w:sz="0" w:space="0" w:color="auto"/>
          </w:divBdr>
        </w:div>
      </w:divsChild>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oeti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via.humera@agacomunicac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lvia.lopez@zoeti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71532B-7790-413E-8B5E-B5B0EA790A6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3076</CharactersWithSpaces>
  <SharedDoc>false</SharedDoc>
  <HLinks>
    <vt:vector size="18" baseType="variant">
      <vt:variant>
        <vt:i4>93</vt:i4>
      </vt:variant>
      <vt:variant>
        <vt:i4>6</vt:i4>
      </vt:variant>
      <vt:variant>
        <vt:i4>0</vt:i4>
      </vt:variant>
      <vt:variant>
        <vt:i4>5</vt:i4>
      </vt:variant>
      <vt:variant>
        <vt:lpwstr>http://www.zoetis.es/</vt:lpwstr>
      </vt:variant>
      <vt:variant>
        <vt:lpwstr/>
      </vt:variant>
      <vt:variant>
        <vt:i4>5242922</vt:i4>
      </vt:variant>
      <vt:variant>
        <vt:i4>3</vt:i4>
      </vt:variant>
      <vt:variant>
        <vt:i4>0</vt:i4>
      </vt:variant>
      <vt:variant>
        <vt:i4>5</vt:i4>
      </vt:variant>
      <vt:variant>
        <vt:lpwstr>mailto:Silvia.humera@agacomunicacion.com</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lopezs21</cp:lastModifiedBy>
  <cp:revision>2</cp:revision>
  <cp:lastPrinted>2012-12-20T11:49:00Z</cp:lastPrinted>
  <dcterms:created xsi:type="dcterms:W3CDTF">2013-12-18T21:46:00Z</dcterms:created>
  <dcterms:modified xsi:type="dcterms:W3CDTF">2013-12-18T21:46:00Z</dcterms:modified>
</cp:coreProperties>
</file>